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483" w:rsidRPr="002D7483" w:rsidRDefault="002D7483" w:rsidP="002D7483">
      <w:pPr>
        <w:ind w:left="0"/>
        <w:jc w:val="center"/>
      </w:pPr>
      <w:r>
        <w:t>П03_</w:t>
      </w:r>
      <w:r>
        <w:t>Поликлиника</w:t>
      </w:r>
    </w:p>
    <w:p w:rsidR="002D7483" w:rsidRDefault="002D7483" w:rsidP="002D7483">
      <w:pPr>
        <w:ind w:left="0" w:firstLine="567"/>
      </w:pPr>
    </w:p>
    <w:p w:rsidR="002D7483" w:rsidRDefault="002D7483" w:rsidP="002D7483">
      <w:pPr>
        <w:ind w:left="0" w:firstLine="567"/>
      </w:pPr>
      <w:r>
        <w:t>Ежегодно работникам многих учреждений и предприятий полагается проходить медосмотр (диспансеризация). Процедура его примерно такова: работник приходит в поликлинику, в регистратуре берёт медицинскую карту, получает направление у врача-терапевта и обходит нужных врачей-специалистов.</w:t>
      </w:r>
    </w:p>
    <w:p w:rsidR="002D7483" w:rsidRDefault="002D7483" w:rsidP="002D7483">
      <w:pPr>
        <w:ind w:left="0" w:firstLine="567"/>
      </w:pPr>
      <w:r>
        <w:t>Соответственно, человек выбирает порядок обхода врачей самостоятельно и исходя из того, к какому врачу меньше очередь.</w:t>
      </w:r>
    </w:p>
    <w:p w:rsidR="002D7483" w:rsidRDefault="002D7483" w:rsidP="002D7483">
      <w:pPr>
        <w:ind w:left="0" w:firstLine="567"/>
      </w:pPr>
      <w:r>
        <w:t>Общее время на проведение всех процедур и осмотров, выделенное-лечебно-профилактическим учреждением, составляет 6 часов. Нам известно, сколько времени тратится на осмотр и выдачу документов.</w:t>
      </w:r>
    </w:p>
    <w:p w:rsidR="002D7483" w:rsidRDefault="002D7483" w:rsidP="002D7483">
      <w:pPr>
        <w:ind w:left="0" w:firstLine="567"/>
      </w:pPr>
      <w:r>
        <w:t>Требуется определить: сколько людей успеют пройти осмотр, не будут ли они где-то скапливаться при имеющихся нормах времени, каково среднее и максимальное время прохождения осмотра?</w:t>
      </w:r>
    </w:p>
    <w:p w:rsidR="002D7483" w:rsidRDefault="002D7483" w:rsidP="002D7483">
      <w:pPr>
        <w:ind w:left="0" w:firstLine="567"/>
      </w:pPr>
    </w:p>
    <w:p w:rsidR="002D7483" w:rsidRDefault="002D7483" w:rsidP="002D7483">
      <w:pPr>
        <w:ind w:left="0" w:firstLine="567"/>
      </w:pPr>
      <w:r>
        <w:t>В такой модели не важна траектория движения людей, их взаимодействие между собой и т.д., важно только время, затрачиваемое на каждом этапе. При этом обслуживание для нас дискретно – мы же не можем осматривать полтора человека.</w:t>
      </w:r>
    </w:p>
    <w:p w:rsidR="002D7483" w:rsidRDefault="002D7483" w:rsidP="002D7483">
      <w:pPr>
        <w:ind w:left="0" w:firstLine="567"/>
      </w:pPr>
      <w:r>
        <w:t>Таким образом, данная модель будет дискретно-событийной.</w:t>
      </w:r>
    </w:p>
    <w:p w:rsidR="002D7483" w:rsidRDefault="002D7483" w:rsidP="002D7483">
      <w:pPr>
        <w:ind w:left="0" w:firstLine="567"/>
      </w:pPr>
    </w:p>
    <w:p w:rsidR="002D7483" w:rsidRDefault="002D7483" w:rsidP="002D7483">
      <w:pPr>
        <w:ind w:left="0" w:firstLine="567"/>
      </w:pPr>
      <w:r>
        <w:t xml:space="preserve">Основная единица в ней – </w:t>
      </w:r>
      <w:r w:rsidRPr="002D7483">
        <w:rPr>
          <w:b/>
        </w:rPr>
        <w:t>заявка на обслуживание</w:t>
      </w:r>
      <w:r>
        <w:t>, которая будет обрабатываться некоторое время на каждом этапе.</w:t>
      </w:r>
    </w:p>
    <w:p w:rsidR="002D7483" w:rsidRDefault="002D7483" w:rsidP="002D7483"/>
    <w:p w:rsidR="002D7483" w:rsidRDefault="002D7483" w:rsidP="002D7483">
      <w:r>
        <w:rPr>
          <w:b/>
        </w:rPr>
        <w:t>Шаг 1</w:t>
      </w:r>
      <w:r>
        <w:t>.</w:t>
      </w:r>
      <w:r>
        <w:rPr>
          <w:b/>
        </w:rPr>
        <w:t xml:space="preserve"> Создание новой модели</w:t>
      </w:r>
      <w:r>
        <w:t>.</w:t>
      </w:r>
    </w:p>
    <w:p w:rsidR="002D7483" w:rsidRDefault="002D7483" w:rsidP="002D7483">
      <w:pPr>
        <w:pStyle w:val="a3"/>
        <w:numPr>
          <w:ilvl w:val="0"/>
          <w:numId w:val="4"/>
        </w:numPr>
      </w:pPr>
      <w:r>
        <w:t xml:space="preserve">В левом верхнем углу кликнем по стрелочке кнопки </w:t>
      </w:r>
      <w:r>
        <w:rPr>
          <w:b/>
        </w:rPr>
        <w:t>Создать</w:t>
      </w:r>
      <w:r>
        <w:t>.</w:t>
      </w:r>
    </w:p>
    <w:p w:rsidR="002D7483" w:rsidRDefault="002D7483" w:rsidP="002D7483">
      <w:pPr>
        <w:pStyle w:val="a3"/>
        <w:numPr>
          <w:ilvl w:val="0"/>
          <w:numId w:val="4"/>
        </w:numPr>
      </w:pPr>
      <w:r>
        <w:t xml:space="preserve">В раскрывшемся списке выберем пункт </w:t>
      </w:r>
      <w:r>
        <w:rPr>
          <w:b/>
        </w:rPr>
        <w:t>Модель</w:t>
      </w:r>
      <w:r>
        <w:t>.</w:t>
      </w:r>
    </w:p>
    <w:p w:rsidR="006E281E" w:rsidRDefault="002D7483" w:rsidP="002D7483">
      <w:pPr>
        <w:pStyle w:val="a3"/>
        <w:numPr>
          <w:ilvl w:val="0"/>
          <w:numId w:val="4"/>
        </w:numPr>
      </w:pPr>
      <w:r>
        <w:t>В открывшемся диалоговом окне введём имя проекта</w:t>
      </w:r>
      <w:r>
        <w:t xml:space="preserve">: </w:t>
      </w:r>
      <w:proofErr w:type="spellStart"/>
      <w:r w:rsidRPr="002D7483">
        <w:rPr>
          <w:b/>
          <w:lang w:val="en-US"/>
        </w:rPr>
        <w:t>MedicalControl</w:t>
      </w:r>
      <w:proofErr w:type="spellEnd"/>
      <w:r>
        <w:t>.</w:t>
      </w:r>
    </w:p>
    <w:p w:rsidR="00C67D24" w:rsidRDefault="00C67D24" w:rsidP="00C67D24"/>
    <w:p w:rsidR="00C67D24" w:rsidRDefault="00C67D24" w:rsidP="00C67D24">
      <w:r w:rsidRPr="00AE779B">
        <w:rPr>
          <w:b/>
        </w:rPr>
        <w:t>Шаг 2</w:t>
      </w:r>
      <w:r>
        <w:t xml:space="preserve">. </w:t>
      </w:r>
      <w:r w:rsidRPr="00AE779B">
        <w:rPr>
          <w:b/>
        </w:rPr>
        <w:t>Создание основного функционала модели</w:t>
      </w:r>
      <w:r>
        <w:t>.</w:t>
      </w:r>
    </w:p>
    <w:p w:rsidR="00C67D24" w:rsidRDefault="00C67D24" w:rsidP="00541B3F">
      <w:pPr>
        <w:ind w:left="0" w:firstLine="567"/>
      </w:pPr>
      <w:r>
        <w:lastRenderedPageBreak/>
        <w:t xml:space="preserve">Для дискретно-событийной модели мы будем пользоваться основной библиотекой, то есть палитрой </w:t>
      </w:r>
      <w:r w:rsidRPr="00C67D24">
        <w:rPr>
          <w:b/>
        </w:rPr>
        <w:t>Библиотека моделирования процессов</w:t>
      </w:r>
      <w:r>
        <w:t>.</w:t>
      </w:r>
    </w:p>
    <w:p w:rsidR="00C67D24" w:rsidRDefault="00F8567B" w:rsidP="00C67D24">
      <w:pPr>
        <w:pStyle w:val="a3"/>
        <w:numPr>
          <w:ilvl w:val="0"/>
          <w:numId w:val="6"/>
        </w:numPr>
      </w:pPr>
      <w:r>
        <w:t xml:space="preserve">Обработка начинается с </w:t>
      </w:r>
      <w:r w:rsidRPr="00F8567B">
        <w:rPr>
          <w:i/>
        </w:rPr>
        <w:t>заявки</w:t>
      </w:r>
      <w:r>
        <w:t xml:space="preserve">, а для этого нужен их </w:t>
      </w:r>
      <w:r w:rsidRPr="00F8567B">
        <w:rPr>
          <w:i/>
        </w:rPr>
        <w:t>источник</w:t>
      </w:r>
      <w:r>
        <w:t xml:space="preserve">. Перенесём в поле построения объект </w:t>
      </w:r>
      <w:r w:rsidRPr="00F8567B">
        <w:rPr>
          <w:b/>
          <w:lang w:val="en-US"/>
        </w:rPr>
        <w:t>Source</w:t>
      </w:r>
      <w:r>
        <w:t>.</w:t>
      </w:r>
    </w:p>
    <w:p w:rsidR="00F8567B" w:rsidRDefault="007B37EC" w:rsidP="00F8567B">
      <w:pPr>
        <w:pStyle w:val="a3"/>
        <w:ind w:left="567"/>
      </w:pPr>
      <w:r>
        <w:rPr>
          <w:noProof/>
          <w:lang w:eastAsia="ru-RU"/>
        </w:rPr>
        <w:drawing>
          <wp:inline distT="0" distB="0" distL="0" distR="0">
            <wp:extent cx="1171575" cy="8667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1575" cy="866775"/>
                    </a:xfrm>
                    <a:prstGeom prst="rect">
                      <a:avLst/>
                    </a:prstGeom>
                    <a:noFill/>
                    <a:ln>
                      <a:noFill/>
                    </a:ln>
                  </pic:spPr>
                </pic:pic>
              </a:graphicData>
            </a:graphic>
          </wp:inline>
        </w:drawing>
      </w:r>
    </w:p>
    <w:p w:rsidR="007B37EC" w:rsidRDefault="007B37EC" w:rsidP="00541B3F">
      <w:pPr>
        <w:pStyle w:val="a3"/>
        <w:numPr>
          <w:ilvl w:val="0"/>
          <w:numId w:val="6"/>
        </w:numPr>
      </w:pPr>
      <w:r>
        <w:t>Каждый следующий этап будет состоять из очереди (</w:t>
      </w:r>
      <w:r w:rsidRPr="00541B3F">
        <w:rPr>
          <w:b/>
          <w:lang w:val="en-US"/>
        </w:rPr>
        <w:t>Queue</w:t>
      </w:r>
      <w:r w:rsidRPr="007B37EC">
        <w:t>)</w:t>
      </w:r>
      <w:r>
        <w:t xml:space="preserve"> и ожидания (</w:t>
      </w:r>
      <w:r w:rsidRPr="00541B3F">
        <w:rPr>
          <w:b/>
          <w:lang w:val="en-US"/>
        </w:rPr>
        <w:t>Delay</w:t>
      </w:r>
      <w:r>
        <w:t>), то</w:t>
      </w:r>
      <w:r w:rsidR="00541B3F">
        <w:t xml:space="preserve"> есть заявка проходит очередь, </w:t>
      </w:r>
      <w:r>
        <w:t>затем некоторое время обрабатывается</w:t>
      </w:r>
      <w:r w:rsidR="00541B3F">
        <w:t xml:space="preserve"> и проходит далее, пока не закончится ветвь (</w:t>
      </w:r>
      <w:r w:rsidR="00541B3F" w:rsidRPr="00541B3F">
        <w:rPr>
          <w:b/>
          <w:lang w:val="en-US"/>
        </w:rPr>
        <w:t>Exit</w:t>
      </w:r>
      <w:r w:rsidR="00541B3F" w:rsidRPr="00541B3F">
        <w:t>)</w:t>
      </w:r>
      <w:r>
        <w:t>.</w:t>
      </w:r>
    </w:p>
    <w:p w:rsidR="00F8567B" w:rsidRDefault="00541B3F" w:rsidP="00541B3F">
      <w:pPr>
        <w:pStyle w:val="a3"/>
        <w:ind w:left="0" w:firstLine="567"/>
      </w:pPr>
      <w:r>
        <w:t>Зададим сначала путь от регистратуры до очередей с врачами-специалистами.</w:t>
      </w:r>
    </w:p>
    <w:p w:rsidR="00541B3F" w:rsidRDefault="00541B3F" w:rsidP="00541B3F">
      <w:pPr>
        <w:pStyle w:val="a3"/>
        <w:ind w:left="0" w:firstLine="567"/>
        <w:rPr>
          <w:lang w:val="en-US"/>
        </w:rPr>
      </w:pPr>
      <w:r>
        <w:rPr>
          <w:noProof/>
          <w:lang w:eastAsia="ru-RU"/>
        </w:rPr>
        <w:drawing>
          <wp:inline distT="0" distB="0" distL="0" distR="0">
            <wp:extent cx="4838700" cy="9525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38700" cy="952500"/>
                    </a:xfrm>
                    <a:prstGeom prst="rect">
                      <a:avLst/>
                    </a:prstGeom>
                    <a:noFill/>
                    <a:ln>
                      <a:noFill/>
                    </a:ln>
                  </pic:spPr>
                </pic:pic>
              </a:graphicData>
            </a:graphic>
          </wp:inline>
        </w:drawing>
      </w:r>
    </w:p>
    <w:p w:rsidR="00541B3F" w:rsidRDefault="00541B3F">
      <w:pPr>
        <w:rPr>
          <w:lang w:val="en-US"/>
        </w:rPr>
      </w:pPr>
      <w:r>
        <w:rPr>
          <w:lang w:val="en-US"/>
        </w:rPr>
        <w:br w:type="page"/>
      </w:r>
    </w:p>
    <w:p w:rsidR="00541B3F" w:rsidRDefault="00541B3F" w:rsidP="00541B3F">
      <w:pPr>
        <w:pStyle w:val="a3"/>
        <w:ind w:left="0" w:firstLine="567"/>
        <w:rPr>
          <w:lang w:val="en-US"/>
        </w:rPr>
      </w:pPr>
    </w:p>
    <w:p w:rsidR="00541B3F" w:rsidRDefault="00541B3F" w:rsidP="00541B3F">
      <w:pPr>
        <w:pStyle w:val="a3"/>
        <w:numPr>
          <w:ilvl w:val="0"/>
          <w:numId w:val="6"/>
        </w:numPr>
      </w:pPr>
      <w:r>
        <w:t>Далее организуем трёх врачей-специалистов: стоматолог (</w:t>
      </w:r>
      <w:r>
        <w:rPr>
          <w:lang w:val="en-US"/>
        </w:rPr>
        <w:t>dentist</w:t>
      </w:r>
      <w:r w:rsidRPr="00541B3F">
        <w:t>)</w:t>
      </w:r>
      <w:r>
        <w:t>, офтальмолог (</w:t>
      </w:r>
      <w:r>
        <w:rPr>
          <w:lang w:val="en-US"/>
        </w:rPr>
        <w:t>oculist</w:t>
      </w:r>
      <w:r w:rsidRPr="00541B3F">
        <w:t>)</w:t>
      </w:r>
      <w:r>
        <w:t>, лаборант по забору крови (</w:t>
      </w:r>
      <w:r w:rsidRPr="00541B3F">
        <w:rPr>
          <w:b/>
          <w:lang w:val="en-US"/>
        </w:rPr>
        <w:t>blood</w:t>
      </w:r>
      <w:r w:rsidRPr="00541B3F">
        <w:t>)</w:t>
      </w:r>
      <w:r>
        <w:t>, это будут отдельные ветви со входами (</w:t>
      </w:r>
      <w:r w:rsidRPr="00541B3F">
        <w:rPr>
          <w:b/>
          <w:lang w:val="en-US"/>
        </w:rPr>
        <w:t>Enter</w:t>
      </w:r>
      <w:r>
        <w:t>).</w:t>
      </w:r>
    </w:p>
    <w:p w:rsidR="00541B3F" w:rsidRPr="00541B3F" w:rsidRDefault="00541B3F" w:rsidP="00541B3F">
      <w:pPr>
        <w:pStyle w:val="a3"/>
        <w:ind w:left="567"/>
        <w:rPr>
          <w:lang w:val="en-US"/>
        </w:rPr>
      </w:pPr>
      <w:r>
        <w:rPr>
          <w:noProof/>
          <w:lang w:eastAsia="ru-RU"/>
        </w:rPr>
        <w:drawing>
          <wp:inline distT="0" distB="0" distL="0" distR="0">
            <wp:extent cx="3638550" cy="26955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38550" cy="2695575"/>
                    </a:xfrm>
                    <a:prstGeom prst="rect">
                      <a:avLst/>
                    </a:prstGeom>
                    <a:noFill/>
                    <a:ln>
                      <a:noFill/>
                    </a:ln>
                  </pic:spPr>
                </pic:pic>
              </a:graphicData>
            </a:graphic>
          </wp:inline>
        </w:drawing>
      </w:r>
    </w:p>
    <w:p w:rsidR="00541B3F" w:rsidRDefault="003B5973" w:rsidP="00541B3F">
      <w:pPr>
        <w:pStyle w:val="a3"/>
        <w:numPr>
          <w:ilvl w:val="0"/>
          <w:numId w:val="6"/>
        </w:numPr>
      </w:pPr>
      <w:r>
        <w:t>Осталось создать ветвь удаления заявок из модели (</w:t>
      </w:r>
      <w:r w:rsidRPr="003B5973">
        <w:rPr>
          <w:b/>
          <w:lang w:val="en-US"/>
        </w:rPr>
        <w:t>Sink</w:t>
      </w:r>
      <w:r w:rsidRPr="003B5973">
        <w:t>)</w:t>
      </w:r>
      <w:r>
        <w:t>, то есть ухода пациента из поликлиники после прохождения всех врачей.</w:t>
      </w:r>
    </w:p>
    <w:p w:rsidR="003B5973" w:rsidRDefault="003B5973" w:rsidP="003B5973">
      <w:pPr>
        <w:pStyle w:val="a3"/>
        <w:ind w:left="567"/>
      </w:pPr>
      <w:r>
        <w:rPr>
          <w:noProof/>
          <w:lang w:eastAsia="ru-RU"/>
        </w:rPr>
        <w:drawing>
          <wp:inline distT="0" distB="0" distL="0" distR="0">
            <wp:extent cx="1162050" cy="9144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62050" cy="914400"/>
                    </a:xfrm>
                    <a:prstGeom prst="rect">
                      <a:avLst/>
                    </a:prstGeom>
                    <a:noFill/>
                    <a:ln>
                      <a:noFill/>
                    </a:ln>
                  </pic:spPr>
                </pic:pic>
              </a:graphicData>
            </a:graphic>
          </wp:inline>
        </w:drawing>
      </w:r>
    </w:p>
    <w:p w:rsidR="003B5973" w:rsidRDefault="003B5973" w:rsidP="00541B3F">
      <w:pPr>
        <w:pStyle w:val="a3"/>
        <w:numPr>
          <w:ilvl w:val="0"/>
          <w:numId w:val="6"/>
        </w:numPr>
      </w:pPr>
      <w:r>
        <w:t xml:space="preserve">Для сбора статистики нам нужно создать новый класс заявок (как мы это делали в практической работы с пешеходами в школе). Для этого добавим объект </w:t>
      </w:r>
      <w:r w:rsidRPr="003B5973">
        <w:rPr>
          <w:b/>
        </w:rPr>
        <w:t>Тип агента</w:t>
      </w:r>
      <w:r>
        <w:t>.</w:t>
      </w:r>
    </w:p>
    <w:p w:rsidR="003B5973" w:rsidRDefault="003B5973" w:rsidP="003B5973">
      <w:pPr>
        <w:pStyle w:val="a3"/>
        <w:ind w:left="567"/>
      </w:pPr>
      <w:r>
        <w:rPr>
          <w:noProof/>
          <w:lang w:eastAsia="ru-RU"/>
        </w:rPr>
        <w:drawing>
          <wp:inline distT="0" distB="0" distL="0" distR="0">
            <wp:extent cx="2238375" cy="55245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38375" cy="552450"/>
                    </a:xfrm>
                    <a:prstGeom prst="rect">
                      <a:avLst/>
                    </a:prstGeom>
                    <a:noFill/>
                    <a:ln>
                      <a:noFill/>
                    </a:ln>
                  </pic:spPr>
                </pic:pic>
              </a:graphicData>
            </a:graphic>
          </wp:inline>
        </w:drawing>
      </w:r>
    </w:p>
    <w:p w:rsidR="003B5973" w:rsidRPr="003B5973" w:rsidRDefault="003B5973" w:rsidP="003B5973">
      <w:pPr>
        <w:pStyle w:val="a3"/>
        <w:numPr>
          <w:ilvl w:val="0"/>
          <w:numId w:val="6"/>
        </w:numPr>
      </w:pPr>
      <w:r>
        <w:t xml:space="preserve">В открывшемся окне зададим имя агента </w:t>
      </w:r>
      <w:r w:rsidR="00D969F6">
        <w:rPr>
          <w:b/>
          <w:lang w:val="en-US"/>
        </w:rPr>
        <w:t>Patient</w:t>
      </w:r>
      <w:r w:rsidRPr="003B5973">
        <w:t xml:space="preserve"> </w:t>
      </w:r>
      <w:r>
        <w:t xml:space="preserve">и нажмём </w:t>
      </w:r>
      <w:r w:rsidRPr="003B5973">
        <w:rPr>
          <w:b/>
        </w:rPr>
        <w:t>Далее</w:t>
      </w:r>
      <w:r>
        <w:t>.</w:t>
      </w:r>
    </w:p>
    <w:p w:rsidR="003B5973" w:rsidRDefault="003B5973" w:rsidP="00541B3F">
      <w:pPr>
        <w:pStyle w:val="a3"/>
        <w:numPr>
          <w:ilvl w:val="0"/>
          <w:numId w:val="6"/>
        </w:numPr>
      </w:pPr>
      <w:r>
        <w:t xml:space="preserve">В следующем окне поставим точку в пункте </w:t>
      </w:r>
      <w:proofErr w:type="gramStart"/>
      <w:r w:rsidRPr="003B5973">
        <w:rPr>
          <w:b/>
        </w:rPr>
        <w:t>Нет</w:t>
      </w:r>
      <w:proofErr w:type="gramEnd"/>
      <w:r>
        <w:t xml:space="preserve">, так как нам не нужна анимация, и нажмём </w:t>
      </w:r>
      <w:r w:rsidRPr="003B5973">
        <w:rPr>
          <w:b/>
        </w:rPr>
        <w:t>Далее</w:t>
      </w:r>
      <w:r>
        <w:t>.</w:t>
      </w:r>
    </w:p>
    <w:p w:rsidR="00D969F6" w:rsidRDefault="00D969F6" w:rsidP="00D969F6">
      <w:pPr>
        <w:pStyle w:val="a3"/>
        <w:numPr>
          <w:ilvl w:val="0"/>
          <w:numId w:val="6"/>
        </w:numPr>
      </w:pPr>
      <w:r w:rsidRPr="00D969F6">
        <w:t>Теперь за</w:t>
      </w:r>
      <w:r>
        <w:t>дадим необходимые нам параметры</w:t>
      </w:r>
      <w:r w:rsidRPr="00D969F6">
        <w:t xml:space="preserve"> </w:t>
      </w:r>
      <w:r>
        <w:t>и их начальные значения:</w:t>
      </w:r>
    </w:p>
    <w:p w:rsidR="00D969F6" w:rsidRDefault="00D969F6" w:rsidP="00D969F6">
      <w:pPr>
        <w:pStyle w:val="a3"/>
        <w:ind w:left="708"/>
        <w:rPr>
          <w:lang w:val="en-US"/>
        </w:rPr>
      </w:pPr>
      <w:proofErr w:type="spellStart"/>
      <w:proofErr w:type="gramStart"/>
      <w:r w:rsidRPr="00D969F6">
        <w:rPr>
          <w:b/>
          <w:lang w:val="en-US"/>
        </w:rPr>
        <w:lastRenderedPageBreak/>
        <w:t>boolean</w:t>
      </w:r>
      <w:proofErr w:type="spellEnd"/>
      <w:proofErr w:type="gramEnd"/>
      <w:r>
        <w:rPr>
          <w:lang w:val="en-US"/>
        </w:rPr>
        <w:t xml:space="preserve"> dentist</w:t>
      </w:r>
      <w:r w:rsidRPr="00D969F6">
        <w:rPr>
          <w:lang w:val="en-US"/>
        </w:rPr>
        <w:t xml:space="preserve"> = </w:t>
      </w:r>
      <w:r>
        <w:rPr>
          <w:lang w:val="en-US"/>
        </w:rPr>
        <w:t>false;</w:t>
      </w:r>
    </w:p>
    <w:p w:rsidR="00D969F6" w:rsidRDefault="00D969F6" w:rsidP="00D969F6">
      <w:pPr>
        <w:pStyle w:val="a3"/>
        <w:ind w:left="708"/>
        <w:rPr>
          <w:lang w:val="en-US"/>
        </w:rPr>
      </w:pPr>
      <w:proofErr w:type="spellStart"/>
      <w:proofErr w:type="gramStart"/>
      <w:r w:rsidRPr="00D969F6">
        <w:rPr>
          <w:b/>
          <w:lang w:val="en-US"/>
        </w:rPr>
        <w:t>boolean</w:t>
      </w:r>
      <w:proofErr w:type="spellEnd"/>
      <w:proofErr w:type="gramEnd"/>
      <w:r>
        <w:rPr>
          <w:lang w:val="en-US"/>
        </w:rPr>
        <w:t xml:space="preserve"> oculist = false;</w:t>
      </w:r>
    </w:p>
    <w:p w:rsidR="00D969F6" w:rsidRDefault="00D969F6" w:rsidP="00D969F6">
      <w:pPr>
        <w:pStyle w:val="a3"/>
        <w:ind w:left="708"/>
        <w:rPr>
          <w:lang w:val="en-US"/>
        </w:rPr>
      </w:pPr>
      <w:proofErr w:type="spellStart"/>
      <w:proofErr w:type="gramStart"/>
      <w:r w:rsidRPr="00D969F6">
        <w:rPr>
          <w:b/>
          <w:lang w:val="en-US"/>
        </w:rPr>
        <w:t>boolean</w:t>
      </w:r>
      <w:proofErr w:type="spellEnd"/>
      <w:proofErr w:type="gramEnd"/>
      <w:r>
        <w:rPr>
          <w:lang w:val="en-US"/>
        </w:rPr>
        <w:t xml:space="preserve"> blood = false;</w:t>
      </w:r>
    </w:p>
    <w:p w:rsidR="00D969F6" w:rsidRDefault="00D969F6" w:rsidP="00D969F6">
      <w:pPr>
        <w:pStyle w:val="a3"/>
        <w:ind w:left="708"/>
        <w:rPr>
          <w:lang w:val="en-US"/>
        </w:rPr>
      </w:pPr>
      <w:proofErr w:type="gramStart"/>
      <w:r w:rsidRPr="00D969F6">
        <w:rPr>
          <w:b/>
          <w:lang w:val="en-US"/>
        </w:rPr>
        <w:t>double</w:t>
      </w:r>
      <w:proofErr w:type="gramEnd"/>
      <w:r>
        <w:rPr>
          <w:lang w:val="en-US"/>
        </w:rPr>
        <w:t xml:space="preserve"> </w:t>
      </w:r>
      <w:proofErr w:type="spellStart"/>
      <w:r>
        <w:rPr>
          <w:lang w:val="en-US"/>
        </w:rPr>
        <w:t>ArrivalTime</w:t>
      </w:r>
      <w:proofErr w:type="spellEnd"/>
      <w:r>
        <w:rPr>
          <w:lang w:val="en-US"/>
        </w:rPr>
        <w:t xml:space="preserve"> = </w:t>
      </w:r>
      <w:proofErr w:type="spellStart"/>
      <w:r>
        <w:rPr>
          <w:lang w:val="en-US"/>
        </w:rPr>
        <w:t>ArrivalTime</w:t>
      </w:r>
      <w:proofErr w:type="spellEnd"/>
      <w:r>
        <w:rPr>
          <w:lang w:val="en-US"/>
        </w:rPr>
        <w:t>;</w:t>
      </w:r>
    </w:p>
    <w:p w:rsidR="00D969F6" w:rsidRDefault="00D969F6" w:rsidP="00D969F6">
      <w:pPr>
        <w:pStyle w:val="a3"/>
        <w:ind w:left="708"/>
        <w:rPr>
          <w:lang w:val="en-US"/>
        </w:rPr>
      </w:pPr>
    </w:p>
    <w:p w:rsidR="00D969F6" w:rsidRDefault="00D969F6" w:rsidP="00D969F6">
      <w:pPr>
        <w:pStyle w:val="a3"/>
        <w:ind w:left="708"/>
      </w:pPr>
      <w:r>
        <w:rPr>
          <w:noProof/>
          <w:lang w:eastAsia="ru-RU"/>
        </w:rPr>
        <w:drawing>
          <wp:inline distT="0" distB="0" distL="0" distR="0">
            <wp:extent cx="5669280" cy="1737360"/>
            <wp:effectExtent l="0" t="0" r="762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69280" cy="1737360"/>
                    </a:xfrm>
                    <a:prstGeom prst="rect">
                      <a:avLst/>
                    </a:prstGeom>
                    <a:noFill/>
                    <a:ln>
                      <a:noFill/>
                    </a:ln>
                  </pic:spPr>
                </pic:pic>
              </a:graphicData>
            </a:graphic>
          </wp:inline>
        </w:drawing>
      </w:r>
    </w:p>
    <w:p w:rsidR="00D969F6" w:rsidRPr="00D969F6" w:rsidRDefault="00D969F6" w:rsidP="00D969F6">
      <w:pPr>
        <w:pStyle w:val="a3"/>
        <w:ind w:left="708"/>
      </w:pPr>
      <w:r>
        <w:t xml:space="preserve">И нажмём </w:t>
      </w:r>
      <w:r w:rsidRPr="00D969F6">
        <w:rPr>
          <w:b/>
        </w:rPr>
        <w:t>Готово</w:t>
      </w:r>
      <w:r>
        <w:t>.</w:t>
      </w:r>
    </w:p>
    <w:p w:rsidR="003B502B" w:rsidRDefault="003B502B" w:rsidP="00AE779B">
      <w:pPr>
        <w:pStyle w:val="a3"/>
        <w:numPr>
          <w:ilvl w:val="0"/>
          <w:numId w:val="6"/>
        </w:numPr>
      </w:pPr>
      <w:r>
        <w:t>Теперь этот класс необходимо указать</w:t>
      </w:r>
      <w:r w:rsidR="00AE779B">
        <w:t xml:space="preserve"> в </w:t>
      </w:r>
      <w:r w:rsidR="00AE779B" w:rsidRPr="00AE779B">
        <w:rPr>
          <w:b/>
        </w:rPr>
        <w:t>Свойствах</w:t>
      </w:r>
      <w:r w:rsidR="00AE779B">
        <w:t xml:space="preserve"> → </w:t>
      </w:r>
      <w:r w:rsidR="00AE779B" w:rsidRPr="00AE779B">
        <w:rPr>
          <w:b/>
        </w:rPr>
        <w:t>Специфические</w:t>
      </w:r>
      <w:r w:rsidR="00AE779B" w:rsidRPr="00AE779B">
        <w:t xml:space="preserve"> на</w:t>
      </w:r>
      <w:r>
        <w:t xml:space="preserve"> </w:t>
      </w:r>
      <w:r w:rsidRPr="003B502B">
        <w:rPr>
          <w:b/>
        </w:rPr>
        <w:t>всех</w:t>
      </w:r>
      <w:r>
        <w:t xml:space="preserve"> объектах </w:t>
      </w:r>
      <w:r w:rsidRPr="003B502B">
        <w:rPr>
          <w:b/>
          <w:lang w:val="en-US"/>
        </w:rPr>
        <w:t>Source</w:t>
      </w:r>
      <w:r w:rsidRPr="003B502B">
        <w:t xml:space="preserve"> </w:t>
      </w:r>
      <w:r>
        <w:t xml:space="preserve">и </w:t>
      </w:r>
      <w:r w:rsidRPr="003B502B">
        <w:rPr>
          <w:b/>
          <w:lang w:val="en-US"/>
        </w:rPr>
        <w:t>Enter</w:t>
      </w:r>
      <w:r>
        <w:t>, через которые проходит заявка. Для остальных объектов этот к</w:t>
      </w:r>
      <w:r w:rsidR="00AE779B">
        <w:t>ласс установится автоматически.</w:t>
      </w:r>
    </w:p>
    <w:p w:rsidR="003B502B" w:rsidRDefault="003B502B" w:rsidP="00AE779B">
      <w:pPr>
        <w:pStyle w:val="a3"/>
        <w:ind w:left="567"/>
      </w:pPr>
    </w:p>
    <w:p w:rsidR="00AE779B" w:rsidRDefault="00AE779B" w:rsidP="00AE779B">
      <w:pPr>
        <w:pStyle w:val="a3"/>
        <w:ind w:left="0" w:firstLine="567"/>
      </w:pPr>
      <w:r>
        <w:rPr>
          <w:b/>
        </w:rPr>
        <w:t>Шаг 3</w:t>
      </w:r>
      <w:r>
        <w:t xml:space="preserve">. </w:t>
      </w:r>
      <w:r w:rsidRPr="00AE779B">
        <w:rPr>
          <w:b/>
        </w:rPr>
        <w:t xml:space="preserve">Создание </w:t>
      </w:r>
      <w:r>
        <w:rPr>
          <w:b/>
        </w:rPr>
        <w:t>функции выбора очереди</w:t>
      </w:r>
      <w:r>
        <w:t>.</w:t>
      </w:r>
    </w:p>
    <w:p w:rsidR="00AE779B" w:rsidRPr="00AE779B" w:rsidRDefault="00AE779B" w:rsidP="00AE779B">
      <w:pPr>
        <w:pStyle w:val="a3"/>
        <w:ind w:left="0" w:firstLine="567"/>
      </w:pPr>
      <w:r>
        <w:t>Нам понадобится создать функцию, согласно которой будет производиться выбор, в какую очередь поставить заявку.</w:t>
      </w:r>
    </w:p>
    <w:p w:rsidR="00AE779B" w:rsidRDefault="00011824" w:rsidP="00AE779B">
      <w:pPr>
        <w:pStyle w:val="a3"/>
        <w:numPr>
          <w:ilvl w:val="0"/>
          <w:numId w:val="7"/>
        </w:numPr>
      </w:pPr>
      <w:r>
        <w:t xml:space="preserve">Для этого добавим из палитры </w:t>
      </w:r>
      <w:r w:rsidRPr="00011824">
        <w:rPr>
          <w:b/>
        </w:rPr>
        <w:t>Агент</w:t>
      </w:r>
      <w:r>
        <w:t xml:space="preserve"> объект </w:t>
      </w:r>
      <w:r w:rsidRPr="00011824">
        <w:rPr>
          <w:b/>
        </w:rPr>
        <w:t>Функция</w:t>
      </w:r>
      <w:r>
        <w:t>.</w:t>
      </w:r>
    </w:p>
    <w:p w:rsidR="00011824" w:rsidRDefault="00011824" w:rsidP="00011824">
      <w:pPr>
        <w:pStyle w:val="a3"/>
        <w:ind w:left="567"/>
      </w:pPr>
      <w:r>
        <w:rPr>
          <w:noProof/>
          <w:lang w:eastAsia="ru-RU"/>
        </w:rPr>
        <w:drawing>
          <wp:inline distT="0" distB="0" distL="0" distR="0">
            <wp:extent cx="1228725" cy="582448"/>
            <wp:effectExtent l="0" t="0" r="0" b="825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5619" cy="585716"/>
                    </a:xfrm>
                    <a:prstGeom prst="rect">
                      <a:avLst/>
                    </a:prstGeom>
                    <a:noFill/>
                    <a:ln>
                      <a:noFill/>
                    </a:ln>
                  </pic:spPr>
                </pic:pic>
              </a:graphicData>
            </a:graphic>
          </wp:inline>
        </w:drawing>
      </w:r>
    </w:p>
    <w:p w:rsidR="00011824" w:rsidRDefault="00011824" w:rsidP="00AE779B">
      <w:pPr>
        <w:pStyle w:val="a3"/>
        <w:numPr>
          <w:ilvl w:val="0"/>
          <w:numId w:val="7"/>
        </w:numPr>
      </w:pPr>
      <w:r>
        <w:t xml:space="preserve">Дадим ей имя </w:t>
      </w:r>
      <w:proofErr w:type="spellStart"/>
      <w:r w:rsidRPr="00011824">
        <w:rPr>
          <w:b/>
          <w:lang w:val="en-US"/>
        </w:rPr>
        <w:t>choiceDoctor</w:t>
      </w:r>
      <w:proofErr w:type="spellEnd"/>
      <w:r>
        <w:t>.</w:t>
      </w:r>
    </w:p>
    <w:p w:rsidR="00011824" w:rsidRDefault="00011824" w:rsidP="00AE779B">
      <w:pPr>
        <w:pStyle w:val="a3"/>
        <w:numPr>
          <w:ilvl w:val="0"/>
          <w:numId w:val="7"/>
        </w:numPr>
      </w:pPr>
      <w:r>
        <w:t xml:space="preserve">В </w:t>
      </w:r>
      <w:r w:rsidRPr="00011824">
        <w:rPr>
          <w:b/>
        </w:rPr>
        <w:t>свойствах</w:t>
      </w:r>
      <w:r>
        <w:t xml:space="preserve"> зададим для неё один входной </w:t>
      </w:r>
      <w:r w:rsidRPr="00011824">
        <w:rPr>
          <w:b/>
        </w:rPr>
        <w:t>аргумент</w:t>
      </w:r>
      <w:r>
        <w:t xml:space="preserve">: </w:t>
      </w:r>
      <w:r w:rsidR="00A56A21" w:rsidRPr="00A56A21">
        <w:rPr>
          <w:b/>
          <w:lang w:val="en-US"/>
        </w:rPr>
        <w:t>entity</w:t>
      </w:r>
      <w:r w:rsidR="00A56A21" w:rsidRPr="00A56A21">
        <w:t xml:space="preserve"> (</w:t>
      </w:r>
      <w:r w:rsidR="00A56A21">
        <w:t xml:space="preserve">заявка) созданного нами класса </w:t>
      </w:r>
      <w:r w:rsidR="00A56A21" w:rsidRPr="00A56A21">
        <w:rPr>
          <w:b/>
          <w:lang w:val="en-US"/>
        </w:rPr>
        <w:t>Patient</w:t>
      </w:r>
      <w:r w:rsidR="00A56A21">
        <w:t>.</w:t>
      </w:r>
    </w:p>
    <w:p w:rsidR="00A56A21" w:rsidRDefault="00A56A21" w:rsidP="00A56A21">
      <w:pPr>
        <w:pStyle w:val="a3"/>
        <w:ind w:left="567"/>
      </w:pPr>
      <w:r>
        <w:rPr>
          <w:noProof/>
          <w:lang w:eastAsia="ru-RU"/>
        </w:rPr>
        <w:lastRenderedPageBreak/>
        <w:drawing>
          <wp:inline distT="0" distB="0" distL="0" distR="0">
            <wp:extent cx="3646984" cy="254317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48884" cy="2544500"/>
                    </a:xfrm>
                    <a:prstGeom prst="rect">
                      <a:avLst/>
                    </a:prstGeom>
                    <a:noFill/>
                    <a:ln>
                      <a:noFill/>
                    </a:ln>
                  </pic:spPr>
                </pic:pic>
              </a:graphicData>
            </a:graphic>
          </wp:inline>
        </w:drawing>
      </w:r>
    </w:p>
    <w:p w:rsidR="00A56A21" w:rsidRDefault="00A56A21" w:rsidP="00A56A21">
      <w:pPr>
        <w:pStyle w:val="a3"/>
        <w:numPr>
          <w:ilvl w:val="0"/>
          <w:numId w:val="7"/>
        </w:numPr>
      </w:pPr>
      <w:r>
        <w:t xml:space="preserve">Любой функции необходим, конечно же, программный код, который обеспечивает её работу. Код мы запишем в разделе </w:t>
      </w:r>
      <w:r w:rsidRPr="00A56A21">
        <w:rPr>
          <w:b/>
        </w:rPr>
        <w:t>Тело функции</w:t>
      </w:r>
      <w:r>
        <w:t xml:space="preserve">. Его реализация может быть разной, </w:t>
      </w:r>
      <w:proofErr w:type="gramStart"/>
      <w:r>
        <w:t>например</w:t>
      </w:r>
      <w:proofErr w:type="gramEnd"/>
      <w:r>
        <w:t>:</w:t>
      </w:r>
    </w:p>
    <w:p w:rsidR="00A56A21" w:rsidRPr="00EA5605" w:rsidRDefault="00A56A21" w:rsidP="00A56A21">
      <w:pPr>
        <w:ind w:left="0"/>
        <w:rPr>
          <w:rFonts w:ascii="Arial" w:hAnsi="Arial" w:cs="Arial"/>
          <w:lang w:val="en-US"/>
        </w:rPr>
      </w:pPr>
      <w:proofErr w:type="gramStart"/>
      <w:r w:rsidRPr="00EA5605">
        <w:rPr>
          <w:rFonts w:ascii="Arial" w:hAnsi="Arial" w:cs="Arial"/>
          <w:b/>
          <w:lang w:val="en-US"/>
        </w:rPr>
        <w:t>if</w:t>
      </w:r>
      <w:proofErr w:type="gramEnd"/>
      <w:r w:rsidRPr="00EA5605">
        <w:rPr>
          <w:rFonts w:ascii="Arial" w:hAnsi="Arial" w:cs="Arial"/>
          <w:lang w:val="en-US"/>
        </w:rPr>
        <w:t xml:space="preserve"> ((</w:t>
      </w:r>
      <w:proofErr w:type="spellStart"/>
      <w:r w:rsidRPr="00EA5605">
        <w:rPr>
          <w:rFonts w:ascii="Arial" w:hAnsi="Arial" w:cs="Arial"/>
          <w:lang w:val="en-US"/>
        </w:rPr>
        <w:t>entity.blood</w:t>
      </w:r>
      <w:proofErr w:type="spellEnd"/>
      <w:r w:rsidRPr="00EA5605">
        <w:rPr>
          <w:rFonts w:ascii="Arial" w:hAnsi="Arial" w:cs="Arial"/>
          <w:lang w:val="en-US"/>
        </w:rPr>
        <w:t>)&amp;&amp;(</w:t>
      </w:r>
      <w:proofErr w:type="spellStart"/>
      <w:r w:rsidRPr="00EA5605">
        <w:rPr>
          <w:rFonts w:ascii="Arial" w:hAnsi="Arial" w:cs="Arial"/>
          <w:lang w:val="en-US"/>
        </w:rPr>
        <w:t>entity.dentist</w:t>
      </w:r>
      <w:proofErr w:type="spellEnd"/>
      <w:r w:rsidRPr="00EA5605">
        <w:rPr>
          <w:rFonts w:ascii="Arial" w:hAnsi="Arial" w:cs="Arial"/>
          <w:lang w:val="en-US"/>
        </w:rPr>
        <w:t>)&amp;&amp;(</w:t>
      </w:r>
      <w:proofErr w:type="spellStart"/>
      <w:r w:rsidRPr="00EA5605">
        <w:rPr>
          <w:rFonts w:ascii="Arial" w:hAnsi="Arial" w:cs="Arial"/>
          <w:lang w:val="en-US"/>
        </w:rPr>
        <w:t>entity.oculist</w:t>
      </w:r>
      <w:proofErr w:type="spellEnd"/>
      <w:r w:rsidRPr="00EA5605">
        <w:rPr>
          <w:rFonts w:ascii="Arial" w:hAnsi="Arial" w:cs="Arial"/>
          <w:lang w:val="en-US"/>
        </w:rPr>
        <w:t>))</w:t>
      </w:r>
    </w:p>
    <w:p w:rsidR="00A56A21" w:rsidRPr="00EA5605" w:rsidRDefault="00A56A21" w:rsidP="00A56A21">
      <w:pPr>
        <w:ind w:left="0"/>
        <w:rPr>
          <w:rFonts w:ascii="Arial" w:hAnsi="Arial" w:cs="Arial"/>
          <w:lang w:val="en-US"/>
        </w:rPr>
      </w:pPr>
      <w:r w:rsidRPr="00EA5605">
        <w:rPr>
          <w:rFonts w:ascii="Arial" w:hAnsi="Arial" w:cs="Arial"/>
          <w:lang w:val="en-US"/>
        </w:rPr>
        <w:tab/>
      </w:r>
      <w:proofErr w:type="gramStart"/>
      <w:r w:rsidRPr="00EA5605">
        <w:rPr>
          <w:rFonts w:ascii="Arial" w:hAnsi="Arial" w:cs="Arial"/>
          <w:lang w:val="en-US"/>
        </w:rPr>
        <w:t>enter4.take(</w:t>
      </w:r>
      <w:proofErr w:type="gramEnd"/>
      <w:r w:rsidRPr="00EA5605">
        <w:rPr>
          <w:rFonts w:ascii="Arial" w:hAnsi="Arial" w:cs="Arial"/>
          <w:lang w:val="en-US"/>
        </w:rPr>
        <w:t>entity);</w:t>
      </w:r>
    </w:p>
    <w:p w:rsidR="00A56A21" w:rsidRPr="00EA5605" w:rsidRDefault="00A56A21" w:rsidP="00A56A21">
      <w:pPr>
        <w:ind w:left="0"/>
        <w:rPr>
          <w:rFonts w:ascii="Arial" w:hAnsi="Arial" w:cs="Arial"/>
          <w:lang w:val="en-US"/>
        </w:rPr>
      </w:pPr>
      <w:proofErr w:type="gramStart"/>
      <w:r w:rsidRPr="00EA5605">
        <w:rPr>
          <w:rFonts w:ascii="Arial" w:hAnsi="Arial" w:cs="Arial"/>
          <w:b/>
          <w:lang w:val="en-US"/>
        </w:rPr>
        <w:t>else</w:t>
      </w:r>
      <w:proofErr w:type="gramEnd"/>
      <w:r w:rsidRPr="00EA5605">
        <w:rPr>
          <w:rFonts w:ascii="Arial" w:hAnsi="Arial" w:cs="Arial"/>
          <w:lang w:val="en-US"/>
        </w:rPr>
        <w:t xml:space="preserve"> {</w:t>
      </w:r>
    </w:p>
    <w:p w:rsidR="00A56A21" w:rsidRPr="00EA5605" w:rsidRDefault="00A56A21" w:rsidP="00A56A21">
      <w:pPr>
        <w:ind w:left="0"/>
        <w:rPr>
          <w:rFonts w:ascii="Arial" w:hAnsi="Arial" w:cs="Arial"/>
          <w:lang w:val="en-US"/>
        </w:rPr>
      </w:pPr>
      <w:r w:rsidRPr="00EA5605">
        <w:rPr>
          <w:rFonts w:ascii="Arial" w:hAnsi="Arial" w:cs="Arial"/>
          <w:lang w:val="en-US"/>
        </w:rPr>
        <w:tab/>
      </w:r>
      <w:proofErr w:type="spellStart"/>
      <w:proofErr w:type="gramStart"/>
      <w:r w:rsidRPr="00EA5605">
        <w:rPr>
          <w:rFonts w:ascii="Arial" w:hAnsi="Arial" w:cs="Arial"/>
          <w:b/>
          <w:lang w:val="en-US"/>
        </w:rPr>
        <w:t>int</w:t>
      </w:r>
      <w:proofErr w:type="spellEnd"/>
      <w:proofErr w:type="gramEnd"/>
      <w:r w:rsidRPr="00EA5605">
        <w:rPr>
          <w:rFonts w:ascii="Arial" w:hAnsi="Arial" w:cs="Arial"/>
          <w:lang w:val="en-US"/>
        </w:rPr>
        <w:t xml:space="preserve"> </w:t>
      </w:r>
      <w:proofErr w:type="spellStart"/>
      <w:r w:rsidRPr="00EA5605">
        <w:rPr>
          <w:rFonts w:ascii="Arial" w:hAnsi="Arial" w:cs="Arial"/>
          <w:lang w:val="en-US"/>
        </w:rPr>
        <w:t>bloodSize</w:t>
      </w:r>
      <w:proofErr w:type="spellEnd"/>
      <w:r w:rsidRPr="00EA5605">
        <w:rPr>
          <w:rFonts w:ascii="Arial" w:hAnsi="Arial" w:cs="Arial"/>
          <w:lang w:val="en-US"/>
        </w:rPr>
        <w:t xml:space="preserve"> = ((!</w:t>
      </w:r>
      <w:proofErr w:type="spellStart"/>
      <w:r w:rsidRPr="00EA5605">
        <w:rPr>
          <w:rFonts w:ascii="Arial" w:hAnsi="Arial" w:cs="Arial"/>
          <w:lang w:val="en-US"/>
        </w:rPr>
        <w:t>entity.blood</w:t>
      </w:r>
      <w:proofErr w:type="spellEnd"/>
      <w:r w:rsidRPr="00EA5605">
        <w:rPr>
          <w:rFonts w:ascii="Arial" w:hAnsi="Arial" w:cs="Arial"/>
          <w:lang w:val="en-US"/>
        </w:rPr>
        <w:t>)?(</w:t>
      </w:r>
      <w:proofErr w:type="spellStart"/>
      <w:r w:rsidRPr="00EA5605">
        <w:rPr>
          <w:rFonts w:ascii="Arial" w:hAnsi="Arial" w:cs="Arial"/>
          <w:lang w:val="en-US"/>
        </w:rPr>
        <w:t>blood.size</w:t>
      </w:r>
      <w:proofErr w:type="spellEnd"/>
      <w:r w:rsidRPr="00EA5605">
        <w:rPr>
          <w:rFonts w:ascii="Arial" w:hAnsi="Arial" w:cs="Arial"/>
          <w:lang w:val="en-US"/>
        </w:rPr>
        <w:t>()):255);</w:t>
      </w:r>
    </w:p>
    <w:p w:rsidR="00A56A21" w:rsidRPr="00EA5605" w:rsidRDefault="00A56A21" w:rsidP="00A56A21">
      <w:pPr>
        <w:ind w:left="0"/>
        <w:rPr>
          <w:rFonts w:ascii="Arial" w:hAnsi="Arial" w:cs="Arial"/>
          <w:lang w:val="en-US"/>
        </w:rPr>
      </w:pPr>
      <w:r w:rsidRPr="00EA5605">
        <w:rPr>
          <w:rFonts w:ascii="Arial" w:hAnsi="Arial" w:cs="Arial"/>
          <w:lang w:val="en-US"/>
        </w:rPr>
        <w:tab/>
      </w:r>
      <w:proofErr w:type="spellStart"/>
      <w:proofErr w:type="gramStart"/>
      <w:r w:rsidRPr="00EA5605">
        <w:rPr>
          <w:rFonts w:ascii="Arial" w:hAnsi="Arial" w:cs="Arial"/>
          <w:b/>
          <w:lang w:val="en-US"/>
        </w:rPr>
        <w:t>int</w:t>
      </w:r>
      <w:proofErr w:type="spellEnd"/>
      <w:proofErr w:type="gramEnd"/>
      <w:r w:rsidRPr="00EA5605">
        <w:rPr>
          <w:rFonts w:ascii="Arial" w:hAnsi="Arial" w:cs="Arial"/>
          <w:lang w:val="en-US"/>
        </w:rPr>
        <w:t xml:space="preserve"> </w:t>
      </w:r>
      <w:proofErr w:type="spellStart"/>
      <w:r w:rsidRPr="00EA5605">
        <w:rPr>
          <w:rFonts w:ascii="Arial" w:hAnsi="Arial" w:cs="Arial"/>
          <w:lang w:val="en-US"/>
        </w:rPr>
        <w:t>oculistSize</w:t>
      </w:r>
      <w:proofErr w:type="spellEnd"/>
      <w:r w:rsidRPr="00EA5605">
        <w:rPr>
          <w:rFonts w:ascii="Arial" w:hAnsi="Arial" w:cs="Arial"/>
          <w:lang w:val="en-US"/>
        </w:rPr>
        <w:t xml:space="preserve"> = ((!</w:t>
      </w:r>
      <w:proofErr w:type="spellStart"/>
      <w:r w:rsidRPr="00EA5605">
        <w:rPr>
          <w:rFonts w:ascii="Arial" w:hAnsi="Arial" w:cs="Arial"/>
          <w:lang w:val="en-US"/>
        </w:rPr>
        <w:t>entity.oculist</w:t>
      </w:r>
      <w:proofErr w:type="spellEnd"/>
      <w:r w:rsidRPr="00EA5605">
        <w:rPr>
          <w:rFonts w:ascii="Arial" w:hAnsi="Arial" w:cs="Arial"/>
          <w:lang w:val="en-US"/>
        </w:rPr>
        <w:t>)?(</w:t>
      </w:r>
      <w:proofErr w:type="spellStart"/>
      <w:r w:rsidRPr="00EA5605">
        <w:rPr>
          <w:rFonts w:ascii="Arial" w:hAnsi="Arial" w:cs="Arial"/>
          <w:lang w:val="en-US"/>
        </w:rPr>
        <w:t>oculist</w:t>
      </w:r>
      <w:r w:rsidRPr="00EA5605">
        <w:rPr>
          <w:rFonts w:ascii="Arial" w:hAnsi="Arial" w:cs="Arial"/>
          <w:lang w:val="en-US"/>
        </w:rPr>
        <w:t>.size</w:t>
      </w:r>
      <w:proofErr w:type="spellEnd"/>
      <w:r w:rsidRPr="00EA5605">
        <w:rPr>
          <w:rFonts w:ascii="Arial" w:hAnsi="Arial" w:cs="Arial"/>
          <w:lang w:val="en-US"/>
        </w:rPr>
        <w:t>()):255);</w:t>
      </w:r>
    </w:p>
    <w:p w:rsidR="00A56A21" w:rsidRPr="00EA5605" w:rsidRDefault="00A56A21" w:rsidP="00A56A21">
      <w:pPr>
        <w:ind w:left="0" w:firstLine="708"/>
        <w:rPr>
          <w:rFonts w:ascii="Arial" w:hAnsi="Arial" w:cs="Arial"/>
          <w:lang w:val="en-US"/>
        </w:rPr>
      </w:pPr>
      <w:proofErr w:type="spellStart"/>
      <w:proofErr w:type="gramStart"/>
      <w:r w:rsidRPr="00EA5605">
        <w:rPr>
          <w:rFonts w:ascii="Arial" w:hAnsi="Arial" w:cs="Arial"/>
          <w:b/>
          <w:lang w:val="en-US"/>
        </w:rPr>
        <w:t>int</w:t>
      </w:r>
      <w:proofErr w:type="spellEnd"/>
      <w:proofErr w:type="gramEnd"/>
      <w:r w:rsidRPr="00EA5605">
        <w:rPr>
          <w:rFonts w:ascii="Arial" w:hAnsi="Arial" w:cs="Arial"/>
          <w:lang w:val="en-US"/>
        </w:rPr>
        <w:t xml:space="preserve"> </w:t>
      </w:r>
      <w:proofErr w:type="spellStart"/>
      <w:r w:rsidRPr="00EA5605">
        <w:rPr>
          <w:rFonts w:ascii="Arial" w:hAnsi="Arial" w:cs="Arial"/>
          <w:lang w:val="en-US"/>
        </w:rPr>
        <w:t>dentistSize</w:t>
      </w:r>
      <w:proofErr w:type="spellEnd"/>
      <w:r w:rsidRPr="00EA5605">
        <w:rPr>
          <w:rFonts w:ascii="Arial" w:hAnsi="Arial" w:cs="Arial"/>
          <w:lang w:val="en-US"/>
        </w:rPr>
        <w:t xml:space="preserve"> = ((!</w:t>
      </w:r>
      <w:proofErr w:type="spellStart"/>
      <w:r w:rsidRPr="00EA5605">
        <w:rPr>
          <w:rFonts w:ascii="Arial" w:hAnsi="Arial" w:cs="Arial"/>
          <w:lang w:val="en-US"/>
        </w:rPr>
        <w:t>entity.dentist</w:t>
      </w:r>
      <w:proofErr w:type="spellEnd"/>
      <w:r w:rsidRPr="00EA5605">
        <w:rPr>
          <w:rFonts w:ascii="Arial" w:hAnsi="Arial" w:cs="Arial"/>
          <w:lang w:val="en-US"/>
        </w:rPr>
        <w:t>)?(</w:t>
      </w:r>
      <w:proofErr w:type="spellStart"/>
      <w:r w:rsidRPr="00EA5605">
        <w:rPr>
          <w:rFonts w:ascii="Arial" w:hAnsi="Arial" w:cs="Arial"/>
          <w:lang w:val="en-US"/>
        </w:rPr>
        <w:t>dentist</w:t>
      </w:r>
      <w:r w:rsidRPr="00EA5605">
        <w:rPr>
          <w:rFonts w:ascii="Arial" w:hAnsi="Arial" w:cs="Arial"/>
          <w:lang w:val="en-US"/>
        </w:rPr>
        <w:t>.size</w:t>
      </w:r>
      <w:proofErr w:type="spellEnd"/>
      <w:r w:rsidRPr="00EA5605">
        <w:rPr>
          <w:rFonts w:ascii="Arial" w:hAnsi="Arial" w:cs="Arial"/>
          <w:lang w:val="en-US"/>
        </w:rPr>
        <w:t>()):255);</w:t>
      </w:r>
    </w:p>
    <w:p w:rsidR="00A56A21" w:rsidRPr="00EA5605" w:rsidRDefault="00A56A21" w:rsidP="00A56A21">
      <w:pPr>
        <w:ind w:left="0" w:firstLine="708"/>
        <w:rPr>
          <w:rFonts w:ascii="Arial" w:hAnsi="Arial" w:cs="Arial"/>
          <w:lang w:val="en-US"/>
        </w:rPr>
      </w:pPr>
      <w:proofErr w:type="gramStart"/>
      <w:r w:rsidRPr="00EA5605">
        <w:rPr>
          <w:rFonts w:ascii="Arial" w:hAnsi="Arial" w:cs="Arial"/>
          <w:b/>
          <w:lang w:val="en-US"/>
        </w:rPr>
        <w:t>if</w:t>
      </w:r>
      <w:proofErr w:type="gramEnd"/>
      <w:r w:rsidRPr="00EA5605">
        <w:rPr>
          <w:rFonts w:ascii="Arial" w:hAnsi="Arial" w:cs="Arial"/>
          <w:lang w:val="en-US"/>
        </w:rPr>
        <w:t xml:space="preserve"> ((</w:t>
      </w:r>
      <w:proofErr w:type="spellStart"/>
      <w:r w:rsidRPr="00EA5605">
        <w:rPr>
          <w:rFonts w:ascii="Arial" w:hAnsi="Arial" w:cs="Arial"/>
          <w:lang w:val="en-US"/>
        </w:rPr>
        <w:t>bloodSize</w:t>
      </w:r>
      <w:proofErr w:type="spellEnd"/>
      <w:r w:rsidRPr="00EA5605">
        <w:rPr>
          <w:rFonts w:ascii="Arial" w:hAnsi="Arial" w:cs="Arial"/>
          <w:lang w:val="en-US"/>
        </w:rPr>
        <w:t xml:space="preserve"> &lt;= </w:t>
      </w:r>
      <w:proofErr w:type="spellStart"/>
      <w:r w:rsidRPr="00EA5605">
        <w:rPr>
          <w:rFonts w:ascii="Arial" w:hAnsi="Arial" w:cs="Arial"/>
          <w:lang w:val="en-US"/>
        </w:rPr>
        <w:t>oculistSize</w:t>
      </w:r>
      <w:proofErr w:type="spellEnd"/>
      <w:r w:rsidRPr="00EA5605">
        <w:rPr>
          <w:rFonts w:ascii="Arial" w:hAnsi="Arial" w:cs="Arial"/>
          <w:lang w:val="en-US"/>
        </w:rPr>
        <w:t>)&amp;&amp;(</w:t>
      </w:r>
      <w:proofErr w:type="spellStart"/>
      <w:r w:rsidRPr="00EA5605">
        <w:rPr>
          <w:rFonts w:ascii="Arial" w:hAnsi="Arial" w:cs="Arial"/>
          <w:lang w:val="en-US"/>
        </w:rPr>
        <w:t>bloodSize</w:t>
      </w:r>
      <w:proofErr w:type="spellEnd"/>
      <w:r w:rsidRPr="00EA5605">
        <w:rPr>
          <w:rFonts w:ascii="Arial" w:hAnsi="Arial" w:cs="Arial"/>
          <w:lang w:val="en-US"/>
        </w:rPr>
        <w:t xml:space="preserve"> &lt;= </w:t>
      </w:r>
      <w:proofErr w:type="spellStart"/>
      <w:r w:rsidRPr="00EA5605">
        <w:rPr>
          <w:rFonts w:ascii="Arial" w:hAnsi="Arial" w:cs="Arial"/>
          <w:lang w:val="en-US"/>
        </w:rPr>
        <w:t>dentistSize</w:t>
      </w:r>
      <w:proofErr w:type="spellEnd"/>
      <w:r w:rsidRPr="00EA5605">
        <w:rPr>
          <w:rFonts w:ascii="Arial" w:hAnsi="Arial" w:cs="Arial"/>
          <w:lang w:val="en-US"/>
        </w:rPr>
        <w:t>)) {</w:t>
      </w:r>
    </w:p>
    <w:p w:rsidR="00A56A21" w:rsidRPr="00EA5605" w:rsidRDefault="00A56A21" w:rsidP="00A56A21">
      <w:pPr>
        <w:ind w:left="0" w:firstLine="708"/>
        <w:rPr>
          <w:rFonts w:ascii="Arial" w:hAnsi="Arial" w:cs="Arial"/>
          <w:lang w:val="en-US"/>
        </w:rPr>
      </w:pPr>
      <w:r w:rsidRPr="00EA5605">
        <w:rPr>
          <w:rFonts w:ascii="Arial" w:hAnsi="Arial" w:cs="Arial"/>
          <w:lang w:val="en-US"/>
        </w:rPr>
        <w:tab/>
      </w:r>
      <w:proofErr w:type="spellStart"/>
      <w:r w:rsidRPr="00EA5605">
        <w:rPr>
          <w:rFonts w:ascii="Arial" w:hAnsi="Arial" w:cs="Arial"/>
          <w:lang w:val="en-US"/>
        </w:rPr>
        <w:t>entity.blood</w:t>
      </w:r>
      <w:proofErr w:type="spellEnd"/>
      <w:r w:rsidRPr="00EA5605">
        <w:rPr>
          <w:rFonts w:ascii="Arial" w:hAnsi="Arial" w:cs="Arial"/>
          <w:lang w:val="en-US"/>
        </w:rPr>
        <w:t xml:space="preserve"> = </w:t>
      </w:r>
      <w:r w:rsidRPr="00EA5605">
        <w:rPr>
          <w:rFonts w:ascii="Arial" w:hAnsi="Arial" w:cs="Arial"/>
          <w:b/>
          <w:lang w:val="en-US"/>
        </w:rPr>
        <w:t>true</w:t>
      </w:r>
      <w:r w:rsidRPr="00EA5605">
        <w:rPr>
          <w:rFonts w:ascii="Arial" w:hAnsi="Arial" w:cs="Arial"/>
          <w:lang w:val="en-US"/>
        </w:rPr>
        <w:t>;</w:t>
      </w:r>
    </w:p>
    <w:p w:rsidR="00A56A21" w:rsidRPr="00EA5605" w:rsidRDefault="00A56A21" w:rsidP="00A56A21">
      <w:pPr>
        <w:ind w:left="0" w:firstLine="708"/>
        <w:rPr>
          <w:rFonts w:ascii="Arial" w:hAnsi="Arial" w:cs="Arial"/>
          <w:lang w:val="en-US"/>
        </w:rPr>
      </w:pPr>
      <w:r w:rsidRPr="00EA5605">
        <w:rPr>
          <w:rFonts w:ascii="Arial" w:hAnsi="Arial" w:cs="Arial"/>
          <w:lang w:val="en-US"/>
        </w:rPr>
        <w:tab/>
      </w:r>
      <w:proofErr w:type="gramStart"/>
      <w:r w:rsidRPr="00EA5605">
        <w:rPr>
          <w:rFonts w:ascii="Arial" w:hAnsi="Arial" w:cs="Arial"/>
          <w:lang w:val="en-US"/>
        </w:rPr>
        <w:t>enter3.take(</w:t>
      </w:r>
      <w:proofErr w:type="gramEnd"/>
      <w:r w:rsidRPr="00EA5605">
        <w:rPr>
          <w:rFonts w:ascii="Arial" w:hAnsi="Arial" w:cs="Arial"/>
          <w:lang w:val="en-US"/>
        </w:rPr>
        <w:t>entity);</w:t>
      </w:r>
    </w:p>
    <w:p w:rsidR="00A56A21" w:rsidRPr="00EA5605" w:rsidRDefault="00A56A21" w:rsidP="00A56A21">
      <w:pPr>
        <w:ind w:left="0" w:firstLine="708"/>
        <w:rPr>
          <w:rFonts w:ascii="Arial" w:hAnsi="Arial" w:cs="Arial"/>
          <w:lang w:val="en-US"/>
        </w:rPr>
      </w:pPr>
      <w:r w:rsidRPr="00EA5605">
        <w:rPr>
          <w:rFonts w:ascii="Arial" w:hAnsi="Arial" w:cs="Arial"/>
          <w:lang w:val="en-US"/>
        </w:rPr>
        <w:t xml:space="preserve">} </w:t>
      </w:r>
      <w:r w:rsidRPr="00EA5605">
        <w:rPr>
          <w:rFonts w:ascii="Arial" w:hAnsi="Arial" w:cs="Arial"/>
          <w:b/>
          <w:lang w:val="en-US"/>
        </w:rPr>
        <w:t>else</w:t>
      </w:r>
      <w:r w:rsidRPr="00EA5605">
        <w:rPr>
          <w:rFonts w:ascii="Arial" w:hAnsi="Arial" w:cs="Arial"/>
          <w:lang w:val="en-US"/>
        </w:rPr>
        <w:t xml:space="preserve"> if (</w:t>
      </w:r>
      <w:proofErr w:type="spellStart"/>
      <w:r w:rsidRPr="00EA5605">
        <w:rPr>
          <w:rFonts w:ascii="Arial" w:hAnsi="Arial" w:cs="Arial"/>
          <w:lang w:val="en-US"/>
        </w:rPr>
        <w:t>oculistSize</w:t>
      </w:r>
      <w:proofErr w:type="spellEnd"/>
      <w:r w:rsidRPr="00EA5605">
        <w:rPr>
          <w:rFonts w:ascii="Arial" w:hAnsi="Arial" w:cs="Arial"/>
          <w:lang w:val="en-US"/>
        </w:rPr>
        <w:t xml:space="preserve"> &lt;= </w:t>
      </w:r>
      <w:proofErr w:type="spellStart"/>
      <w:r w:rsidRPr="00EA5605">
        <w:rPr>
          <w:rFonts w:ascii="Arial" w:hAnsi="Arial" w:cs="Arial"/>
          <w:lang w:val="en-US"/>
        </w:rPr>
        <w:t>dentistSize</w:t>
      </w:r>
      <w:proofErr w:type="spellEnd"/>
      <w:r w:rsidRPr="00EA5605">
        <w:rPr>
          <w:rFonts w:ascii="Arial" w:hAnsi="Arial" w:cs="Arial"/>
          <w:lang w:val="en-US"/>
        </w:rPr>
        <w:t>) {</w:t>
      </w:r>
    </w:p>
    <w:p w:rsidR="00A56A21" w:rsidRPr="00EA5605" w:rsidRDefault="00A56A21" w:rsidP="00A56A21">
      <w:pPr>
        <w:ind w:left="0" w:firstLine="708"/>
        <w:rPr>
          <w:rFonts w:ascii="Arial" w:hAnsi="Arial" w:cs="Arial"/>
          <w:lang w:val="en-US"/>
        </w:rPr>
      </w:pPr>
      <w:r w:rsidRPr="00EA5605">
        <w:rPr>
          <w:rFonts w:ascii="Arial" w:hAnsi="Arial" w:cs="Arial"/>
          <w:lang w:val="en-US"/>
        </w:rPr>
        <w:tab/>
      </w:r>
      <w:proofErr w:type="spellStart"/>
      <w:r w:rsidRPr="00EA5605">
        <w:rPr>
          <w:rFonts w:ascii="Arial" w:hAnsi="Arial" w:cs="Arial"/>
          <w:lang w:val="en-US"/>
        </w:rPr>
        <w:t>entity.oculist</w:t>
      </w:r>
      <w:proofErr w:type="spellEnd"/>
      <w:r w:rsidRPr="00EA5605">
        <w:rPr>
          <w:rFonts w:ascii="Arial" w:hAnsi="Arial" w:cs="Arial"/>
          <w:lang w:val="en-US"/>
        </w:rPr>
        <w:t xml:space="preserve"> = </w:t>
      </w:r>
      <w:r w:rsidRPr="00EA5605">
        <w:rPr>
          <w:rFonts w:ascii="Arial" w:hAnsi="Arial" w:cs="Arial"/>
          <w:b/>
          <w:lang w:val="en-US"/>
        </w:rPr>
        <w:t>true</w:t>
      </w:r>
      <w:r w:rsidRPr="00EA5605">
        <w:rPr>
          <w:rFonts w:ascii="Arial" w:hAnsi="Arial" w:cs="Arial"/>
          <w:lang w:val="en-US"/>
        </w:rPr>
        <w:t>;</w:t>
      </w:r>
    </w:p>
    <w:p w:rsidR="00A56A21" w:rsidRPr="00EA5605" w:rsidRDefault="00A56A21" w:rsidP="00A56A21">
      <w:pPr>
        <w:ind w:left="0" w:firstLine="708"/>
        <w:rPr>
          <w:rFonts w:ascii="Arial" w:hAnsi="Arial" w:cs="Arial"/>
          <w:lang w:val="en-US"/>
        </w:rPr>
      </w:pPr>
      <w:r w:rsidRPr="00EA5605">
        <w:rPr>
          <w:rFonts w:ascii="Arial" w:hAnsi="Arial" w:cs="Arial"/>
          <w:lang w:val="en-US"/>
        </w:rPr>
        <w:tab/>
      </w:r>
      <w:proofErr w:type="gramStart"/>
      <w:r w:rsidRPr="00EA5605">
        <w:rPr>
          <w:rFonts w:ascii="Arial" w:hAnsi="Arial" w:cs="Arial"/>
          <w:lang w:val="en-US"/>
        </w:rPr>
        <w:t>enter2.take(</w:t>
      </w:r>
      <w:proofErr w:type="gramEnd"/>
      <w:r w:rsidRPr="00EA5605">
        <w:rPr>
          <w:rFonts w:ascii="Arial" w:hAnsi="Arial" w:cs="Arial"/>
          <w:lang w:val="en-US"/>
        </w:rPr>
        <w:t>entity);</w:t>
      </w:r>
    </w:p>
    <w:p w:rsidR="00A56A21" w:rsidRPr="00EA5605" w:rsidRDefault="00A56A21" w:rsidP="00A56A21">
      <w:pPr>
        <w:ind w:left="0" w:firstLine="708"/>
        <w:rPr>
          <w:rFonts w:ascii="Arial" w:hAnsi="Arial" w:cs="Arial"/>
          <w:lang w:val="en-US"/>
        </w:rPr>
      </w:pPr>
      <w:r w:rsidRPr="00EA5605">
        <w:rPr>
          <w:rFonts w:ascii="Arial" w:hAnsi="Arial" w:cs="Arial"/>
          <w:lang w:val="en-US"/>
        </w:rPr>
        <w:t xml:space="preserve">} </w:t>
      </w:r>
      <w:r w:rsidRPr="00EA5605">
        <w:rPr>
          <w:rFonts w:ascii="Arial" w:hAnsi="Arial" w:cs="Arial"/>
          <w:b/>
          <w:lang w:val="en-US"/>
        </w:rPr>
        <w:t>else</w:t>
      </w:r>
      <w:r w:rsidRPr="00EA5605">
        <w:rPr>
          <w:rFonts w:ascii="Arial" w:hAnsi="Arial" w:cs="Arial"/>
          <w:lang w:val="en-US"/>
        </w:rPr>
        <w:t xml:space="preserve"> {</w:t>
      </w:r>
    </w:p>
    <w:p w:rsidR="00A56A21" w:rsidRPr="00EA5605" w:rsidRDefault="00A56A21" w:rsidP="00A56A21">
      <w:pPr>
        <w:ind w:left="0" w:firstLine="708"/>
        <w:rPr>
          <w:rFonts w:ascii="Arial" w:hAnsi="Arial" w:cs="Arial"/>
          <w:lang w:val="en-US"/>
        </w:rPr>
      </w:pPr>
      <w:r w:rsidRPr="00EA5605">
        <w:rPr>
          <w:rFonts w:ascii="Arial" w:hAnsi="Arial" w:cs="Arial"/>
          <w:lang w:val="en-US"/>
        </w:rPr>
        <w:lastRenderedPageBreak/>
        <w:tab/>
      </w:r>
      <w:proofErr w:type="spellStart"/>
      <w:r w:rsidRPr="00EA5605">
        <w:rPr>
          <w:rFonts w:ascii="Arial" w:hAnsi="Arial" w:cs="Arial"/>
          <w:lang w:val="en-US"/>
        </w:rPr>
        <w:t>entity.dentist</w:t>
      </w:r>
      <w:proofErr w:type="spellEnd"/>
      <w:r w:rsidRPr="00EA5605">
        <w:rPr>
          <w:rFonts w:ascii="Arial" w:hAnsi="Arial" w:cs="Arial"/>
          <w:lang w:val="en-US"/>
        </w:rPr>
        <w:t xml:space="preserve"> = </w:t>
      </w:r>
      <w:r w:rsidRPr="00EA5605">
        <w:rPr>
          <w:rFonts w:ascii="Arial" w:hAnsi="Arial" w:cs="Arial"/>
          <w:b/>
          <w:lang w:val="en-US"/>
        </w:rPr>
        <w:t>true</w:t>
      </w:r>
      <w:r w:rsidRPr="00EA5605">
        <w:rPr>
          <w:rFonts w:ascii="Arial" w:hAnsi="Arial" w:cs="Arial"/>
          <w:lang w:val="en-US"/>
        </w:rPr>
        <w:t>;</w:t>
      </w:r>
    </w:p>
    <w:p w:rsidR="00A56A21" w:rsidRPr="00EA5605" w:rsidRDefault="00A56A21" w:rsidP="00A56A21">
      <w:pPr>
        <w:ind w:left="0" w:firstLine="708"/>
        <w:rPr>
          <w:rFonts w:ascii="Arial" w:hAnsi="Arial" w:cs="Arial"/>
          <w:lang w:val="en-US"/>
        </w:rPr>
      </w:pPr>
      <w:r w:rsidRPr="00EA5605">
        <w:rPr>
          <w:rFonts w:ascii="Arial" w:hAnsi="Arial" w:cs="Arial"/>
          <w:lang w:val="en-US"/>
        </w:rPr>
        <w:tab/>
      </w:r>
      <w:proofErr w:type="gramStart"/>
      <w:r w:rsidRPr="00EA5605">
        <w:rPr>
          <w:rFonts w:ascii="Arial" w:hAnsi="Arial" w:cs="Arial"/>
          <w:lang w:val="en-US"/>
        </w:rPr>
        <w:t>enter1.take(</w:t>
      </w:r>
      <w:proofErr w:type="gramEnd"/>
      <w:r w:rsidRPr="00EA5605">
        <w:rPr>
          <w:rFonts w:ascii="Arial" w:hAnsi="Arial" w:cs="Arial"/>
          <w:lang w:val="en-US"/>
        </w:rPr>
        <w:t>entity);</w:t>
      </w:r>
    </w:p>
    <w:p w:rsidR="00A56A21" w:rsidRPr="00EA5605" w:rsidRDefault="00A56A21" w:rsidP="00A56A21">
      <w:pPr>
        <w:ind w:left="0" w:firstLine="708"/>
        <w:rPr>
          <w:rFonts w:ascii="Arial" w:hAnsi="Arial" w:cs="Arial"/>
          <w:lang w:val="en-US"/>
        </w:rPr>
      </w:pPr>
      <w:r w:rsidRPr="00EA5605">
        <w:rPr>
          <w:rFonts w:ascii="Arial" w:hAnsi="Arial" w:cs="Arial"/>
          <w:lang w:val="en-US"/>
        </w:rPr>
        <w:t>}</w:t>
      </w:r>
    </w:p>
    <w:p w:rsidR="00A56A21" w:rsidRPr="00EA5605" w:rsidRDefault="00A56A21" w:rsidP="00A56A21">
      <w:pPr>
        <w:ind w:left="0"/>
        <w:rPr>
          <w:rFonts w:ascii="Arial" w:hAnsi="Arial" w:cs="Arial"/>
          <w:lang w:val="en-US"/>
        </w:rPr>
      </w:pPr>
      <w:r w:rsidRPr="00EA5605">
        <w:rPr>
          <w:rFonts w:ascii="Arial" w:hAnsi="Arial" w:cs="Arial"/>
          <w:lang w:val="en-US"/>
        </w:rPr>
        <w:t>}</w:t>
      </w:r>
    </w:p>
    <w:p w:rsidR="00B60899" w:rsidRDefault="00B60899" w:rsidP="00B60899">
      <w:pPr>
        <w:ind w:left="0" w:firstLine="567"/>
      </w:pPr>
      <w:r>
        <w:t>Логика работы этой функции такова:</w:t>
      </w:r>
    </w:p>
    <w:p w:rsidR="00B60899" w:rsidRDefault="00B60899" w:rsidP="00B60899">
      <w:pPr>
        <w:pStyle w:val="a3"/>
        <w:numPr>
          <w:ilvl w:val="0"/>
          <w:numId w:val="8"/>
        </w:numPr>
      </w:pPr>
      <w:r>
        <w:t>если человек прошёл всех специалистов – он свободен;</w:t>
      </w:r>
    </w:p>
    <w:p w:rsidR="00B60899" w:rsidRDefault="00B60899" w:rsidP="00B60899">
      <w:pPr>
        <w:pStyle w:val="a3"/>
        <w:numPr>
          <w:ilvl w:val="0"/>
          <w:numId w:val="8"/>
        </w:numPr>
      </w:pPr>
      <w:r>
        <w:t xml:space="preserve">если нет, то выясняем размер очереди для каждого из них. Для тех специалистов, которые уже обработали заявку-обращение, делаем этот размер заведомо </w:t>
      </w:r>
      <w:proofErr w:type="spellStart"/>
      <w:r>
        <w:t>неприемлимым</w:t>
      </w:r>
      <w:proofErr w:type="spellEnd"/>
      <w:r>
        <w:t>;</w:t>
      </w:r>
    </w:p>
    <w:p w:rsidR="00DE4E2C" w:rsidRDefault="00B60899" w:rsidP="00DE4E2C">
      <w:pPr>
        <w:pStyle w:val="a3"/>
        <w:numPr>
          <w:ilvl w:val="0"/>
          <w:numId w:val="8"/>
        </w:numPr>
      </w:pPr>
      <w:r>
        <w:t>выбираем самую короткую очередь, ставим заявку в неё и делаем отметку, что человек этого специалиста прошёл, потому пока заявка не выйдет из очереди, эти данные не используются.</w:t>
      </w:r>
    </w:p>
    <w:p w:rsidR="00DE4E2C" w:rsidRPr="00B60899" w:rsidRDefault="00DE4E2C" w:rsidP="00DE4E2C">
      <w:pPr>
        <w:ind w:left="0" w:firstLine="567"/>
      </w:pPr>
    </w:p>
    <w:p w:rsidR="00C437FC" w:rsidRDefault="00DE4E2C" w:rsidP="00AE779B">
      <w:pPr>
        <w:pStyle w:val="a3"/>
        <w:numPr>
          <w:ilvl w:val="0"/>
          <w:numId w:val="7"/>
        </w:numPr>
      </w:pPr>
      <w:r>
        <w:t xml:space="preserve">Эта функция будет использоваться всякий раз, когда нужно выяснить, куда направить заявку. Поэтому для всех объектов </w:t>
      </w:r>
      <w:r w:rsidRPr="00F27179">
        <w:rPr>
          <w:b/>
          <w:lang w:val="en-US"/>
        </w:rPr>
        <w:t>Exit</w:t>
      </w:r>
      <w:r w:rsidRPr="00DE4E2C">
        <w:t xml:space="preserve"> </w:t>
      </w:r>
      <w:r>
        <w:t xml:space="preserve">необходимо прописать </w:t>
      </w:r>
      <w:r w:rsidRPr="00F27179">
        <w:rPr>
          <w:i/>
        </w:rPr>
        <w:t>действие при выходе</w:t>
      </w:r>
      <w:r>
        <w:t xml:space="preserve">: </w:t>
      </w:r>
      <w:proofErr w:type="spellStart"/>
      <w:r w:rsidRPr="00F27179">
        <w:rPr>
          <w:b/>
          <w:lang w:val="en-US"/>
        </w:rPr>
        <w:t>choiceDoctor</w:t>
      </w:r>
      <w:proofErr w:type="spellEnd"/>
      <w:r w:rsidRPr="00F27179">
        <w:rPr>
          <w:b/>
        </w:rPr>
        <w:t>(</w:t>
      </w:r>
      <w:r w:rsidR="00F27179" w:rsidRPr="00F27179">
        <w:rPr>
          <w:b/>
          <w:lang w:val="en-US"/>
        </w:rPr>
        <w:t>agent</w:t>
      </w:r>
      <w:r w:rsidRPr="00F27179">
        <w:rPr>
          <w:b/>
        </w:rPr>
        <w:t>)</w:t>
      </w:r>
      <w:r>
        <w:t>.</w:t>
      </w:r>
    </w:p>
    <w:p w:rsidR="00A56A21" w:rsidRDefault="00C437FC" w:rsidP="00C437FC">
      <w:pPr>
        <w:ind w:left="0" w:firstLine="567"/>
      </w:pPr>
      <w:r>
        <w:t xml:space="preserve">Именно по имени </w:t>
      </w:r>
      <w:r w:rsidRPr="00C437FC">
        <w:rPr>
          <w:lang w:val="en-US"/>
        </w:rPr>
        <w:t>agent</w:t>
      </w:r>
      <w:r w:rsidRPr="00C437FC">
        <w:t xml:space="preserve"> </w:t>
      </w:r>
      <w:r>
        <w:t>мы можем обращаться к вновь созданной заявке, а класс заявки определяется тем, какой агент выбран.</w:t>
      </w:r>
    </w:p>
    <w:p w:rsidR="00F27179" w:rsidRDefault="00F27179" w:rsidP="00C437FC">
      <w:pPr>
        <w:pStyle w:val="a3"/>
        <w:ind w:left="567"/>
      </w:pPr>
    </w:p>
    <w:p w:rsidR="00C437FC" w:rsidRDefault="00DD3604" w:rsidP="00C437FC">
      <w:pPr>
        <w:pStyle w:val="a3"/>
        <w:ind w:left="0" w:firstLine="567"/>
      </w:pPr>
      <w:r>
        <w:rPr>
          <w:b/>
        </w:rPr>
        <w:t>Шаг 4</w:t>
      </w:r>
      <w:r w:rsidR="00C437FC">
        <w:t xml:space="preserve">. </w:t>
      </w:r>
      <w:r w:rsidR="00C437FC">
        <w:rPr>
          <w:b/>
        </w:rPr>
        <w:t>Установка параметров работы модели</w:t>
      </w:r>
      <w:r w:rsidR="00C437FC">
        <w:t>.</w:t>
      </w:r>
    </w:p>
    <w:p w:rsidR="00C437FC" w:rsidRDefault="00C437FC" w:rsidP="00C437FC">
      <w:pPr>
        <w:pStyle w:val="a3"/>
        <w:ind w:left="0" w:firstLine="567"/>
      </w:pPr>
      <w:r>
        <w:t>Теперь настроим параметры работы нашей модели: частота прибытия пациентов, время их задержки на каждом пункте и общее время работы поликлиники.</w:t>
      </w:r>
    </w:p>
    <w:p w:rsidR="00C437FC" w:rsidRDefault="00C437FC" w:rsidP="00842730">
      <w:pPr>
        <w:pStyle w:val="a3"/>
        <w:ind w:left="0" w:firstLine="567"/>
      </w:pPr>
      <w:r>
        <w:t xml:space="preserve">Так как учебная версия </w:t>
      </w:r>
      <w:proofErr w:type="spellStart"/>
      <w:r>
        <w:rPr>
          <w:lang w:val="en-US"/>
        </w:rPr>
        <w:t>AnyLogic</w:t>
      </w:r>
      <w:proofErr w:type="spellEnd"/>
      <w:r w:rsidRPr="00C437FC">
        <w:t xml:space="preserve"> </w:t>
      </w:r>
      <w:r>
        <w:t xml:space="preserve">ограничивает время моделирования одним часом, а на этапе создания модели мы выбирали секунды в качестве модельного времени, то условимся о следующем: </w:t>
      </w:r>
      <w:r w:rsidR="00842730">
        <w:rPr>
          <w:i/>
        </w:rPr>
        <w:t>пусть 1 секунда считается одной минутой</w:t>
      </w:r>
      <w:r>
        <w:t xml:space="preserve">. Тогда мы сможем получить желаемый результат, ибо согласно постановке задачи </w:t>
      </w:r>
      <w:r w:rsidRPr="00842730">
        <w:rPr>
          <w:i/>
        </w:rPr>
        <w:t>поликлиника работает 6 часов</w:t>
      </w:r>
      <w:r w:rsidR="00842730" w:rsidRPr="00842730">
        <w:rPr>
          <w:i/>
        </w:rPr>
        <w:t>, это 480 минут</w:t>
      </w:r>
      <w:r>
        <w:t>.</w:t>
      </w:r>
    </w:p>
    <w:p w:rsidR="00DD3604" w:rsidRDefault="00DD3604" w:rsidP="00C437FC">
      <w:pPr>
        <w:pStyle w:val="a3"/>
        <w:ind w:left="0" w:firstLine="567"/>
      </w:pPr>
    </w:p>
    <w:p w:rsidR="00C437FC" w:rsidRDefault="00DD3604" w:rsidP="00DD3604">
      <w:pPr>
        <w:pStyle w:val="a3"/>
        <w:numPr>
          <w:ilvl w:val="0"/>
          <w:numId w:val="9"/>
        </w:numPr>
      </w:pPr>
      <w:r>
        <w:t>Очевидно, что время задержки на разных этапах будет разным для разных заявок. Это может быть обусловлено целой массой причин, но сами причины нам не важны. Важно лишь то, как распределить время обработки каждой заявки.</w:t>
      </w:r>
    </w:p>
    <w:p w:rsidR="00DD3604" w:rsidRDefault="004C6B10" w:rsidP="00DD3604">
      <w:pPr>
        <w:pStyle w:val="a3"/>
        <w:ind w:left="0" w:firstLine="567"/>
      </w:pPr>
      <w:r>
        <w:t>Будем считать это время случайной величиной. В качестве формы её распределения зададим треугольник: минимальное, среднее и максимальное время обработки.</w:t>
      </w:r>
    </w:p>
    <w:p w:rsidR="004C6B10" w:rsidRPr="004C6B10" w:rsidRDefault="004C6B10" w:rsidP="00DD3604">
      <w:pPr>
        <w:pStyle w:val="a3"/>
        <w:ind w:left="0" w:firstLine="567"/>
      </w:pPr>
      <w:r>
        <w:t xml:space="preserve">Тогда для </w:t>
      </w:r>
      <w:r w:rsidRPr="004C6B10">
        <w:rPr>
          <w:b/>
        </w:rPr>
        <w:t>Регистратуры</w:t>
      </w:r>
      <w:r>
        <w:t xml:space="preserve">, в объекте </w:t>
      </w:r>
      <w:r w:rsidRPr="004C6B10">
        <w:rPr>
          <w:b/>
          <w:lang w:val="en-US"/>
        </w:rPr>
        <w:t>reception</w:t>
      </w:r>
      <w:r w:rsidRPr="004C6B10">
        <w:t xml:space="preserve"> </w:t>
      </w:r>
      <w:r>
        <w:t xml:space="preserve">время задержки составит от 3 до 10 минут – в среднем 5 минут. Зададим </w:t>
      </w:r>
      <w:r w:rsidRPr="004C6B10">
        <w:rPr>
          <w:i/>
        </w:rPr>
        <w:t>время задержки</w:t>
      </w:r>
      <w:r>
        <w:t xml:space="preserve"> так: </w:t>
      </w:r>
      <w:proofErr w:type="gramStart"/>
      <w:r w:rsidRPr="004C6B10">
        <w:rPr>
          <w:b/>
          <w:lang w:val="en-US"/>
        </w:rPr>
        <w:t>triangular</w:t>
      </w:r>
      <w:r w:rsidRPr="004C6B10">
        <w:rPr>
          <w:b/>
        </w:rPr>
        <w:t>(</w:t>
      </w:r>
      <w:proofErr w:type="gramEnd"/>
      <w:r w:rsidRPr="004C6B10">
        <w:rPr>
          <w:b/>
        </w:rPr>
        <w:t>3, 5, 10)</w:t>
      </w:r>
      <w:r>
        <w:t>.</w:t>
      </w:r>
    </w:p>
    <w:p w:rsidR="00DD3604" w:rsidRDefault="004C6B10" w:rsidP="00DD3604">
      <w:pPr>
        <w:pStyle w:val="a3"/>
        <w:numPr>
          <w:ilvl w:val="0"/>
          <w:numId w:val="9"/>
        </w:numPr>
      </w:pPr>
      <w:r>
        <w:t>Аналогично для остальных пунктов:</w:t>
      </w:r>
    </w:p>
    <w:p w:rsidR="004C6B10" w:rsidRDefault="004C6B10" w:rsidP="004C6B10">
      <w:pPr>
        <w:pStyle w:val="a3"/>
        <w:ind w:left="0" w:firstLine="567"/>
      </w:pPr>
      <w:r w:rsidRPr="004C6B10">
        <w:rPr>
          <w:b/>
        </w:rPr>
        <w:t>Терапевт</w:t>
      </w:r>
      <w:r>
        <w:t xml:space="preserve"> работает быстрее, время осмотра одного человека составляет от 2 до 5 минут, в среднем – 3 минуты.</w:t>
      </w:r>
    </w:p>
    <w:p w:rsidR="004C6B10" w:rsidRDefault="004C6B10" w:rsidP="004C6B10">
      <w:pPr>
        <w:pStyle w:val="a3"/>
        <w:ind w:left="0" w:firstLine="567"/>
      </w:pPr>
      <w:r w:rsidRPr="004C6B10">
        <w:rPr>
          <w:b/>
        </w:rPr>
        <w:t>Стоматолог</w:t>
      </w:r>
      <w:r>
        <w:t>: от 5 до 15 мин., в среднем – 10 мин.</w:t>
      </w:r>
    </w:p>
    <w:p w:rsidR="004C6B10" w:rsidRDefault="004C6B10" w:rsidP="004C6B10">
      <w:pPr>
        <w:pStyle w:val="a3"/>
        <w:ind w:left="0" w:firstLine="567"/>
      </w:pPr>
      <w:r w:rsidRPr="004C6B10">
        <w:rPr>
          <w:b/>
        </w:rPr>
        <w:t>Офтальмолог</w:t>
      </w:r>
      <w:r>
        <w:t>: от 5 до 10</w:t>
      </w:r>
      <w:r>
        <w:t xml:space="preserve"> мин., в среднем –</w:t>
      </w:r>
      <w:r>
        <w:t xml:space="preserve"> 7</w:t>
      </w:r>
      <w:r>
        <w:t xml:space="preserve"> мин.</w:t>
      </w:r>
    </w:p>
    <w:p w:rsidR="004C6B10" w:rsidRDefault="004C6B10" w:rsidP="004C6B10">
      <w:pPr>
        <w:pStyle w:val="a3"/>
        <w:ind w:left="0" w:firstLine="567"/>
      </w:pPr>
      <w:r w:rsidRPr="004C6B10">
        <w:rPr>
          <w:b/>
        </w:rPr>
        <w:t>Лаборатория</w:t>
      </w:r>
      <w:r>
        <w:t xml:space="preserve"> забора крови: от 1 до 5</w:t>
      </w:r>
      <w:r>
        <w:t xml:space="preserve"> мин., в среднем –</w:t>
      </w:r>
      <w:r>
        <w:t xml:space="preserve"> 3</w:t>
      </w:r>
      <w:r>
        <w:t xml:space="preserve"> мин.</w:t>
      </w:r>
    </w:p>
    <w:p w:rsidR="004C6B10" w:rsidRDefault="004C6B10" w:rsidP="004C6B10">
      <w:pPr>
        <w:pStyle w:val="a3"/>
        <w:ind w:left="0" w:firstLine="567"/>
      </w:pPr>
    </w:p>
    <w:p w:rsidR="004C6B10" w:rsidRDefault="004C6B10" w:rsidP="004C6B10">
      <w:pPr>
        <w:pStyle w:val="a3"/>
        <w:ind w:left="0" w:firstLine="567"/>
      </w:pPr>
      <w:r>
        <w:t>Временем на переход от одного к другому можно пока пренебречь.</w:t>
      </w:r>
    </w:p>
    <w:p w:rsidR="004C6B10" w:rsidRDefault="004C6B10" w:rsidP="004C6B10">
      <w:pPr>
        <w:pStyle w:val="a3"/>
        <w:ind w:left="0" w:firstLine="567"/>
      </w:pPr>
      <w:r>
        <w:t>Отсюда видим, что максимальное время, потраченное в поликлинике составляет 45 минут.</w:t>
      </w:r>
    </w:p>
    <w:p w:rsidR="004C6B10" w:rsidRDefault="004C5728" w:rsidP="004C6B10">
      <w:pPr>
        <w:pStyle w:val="a3"/>
        <w:numPr>
          <w:ilvl w:val="0"/>
          <w:numId w:val="9"/>
        </w:numPr>
      </w:pPr>
      <w:r>
        <w:t xml:space="preserve">Будем считать, что каждые 2 минуты приходит 1 человек. Тогда, учитывая наши договорённости, </w:t>
      </w:r>
      <w:r w:rsidRPr="00842730">
        <w:rPr>
          <w:b/>
        </w:rPr>
        <w:t>ин</w:t>
      </w:r>
      <w:r w:rsidR="00DD4769">
        <w:rPr>
          <w:b/>
        </w:rPr>
        <w:t>тенсивность прибытия составит 0.5</w:t>
      </w:r>
      <w:r w:rsidR="00842730" w:rsidRPr="00842730">
        <w:rPr>
          <w:b/>
        </w:rPr>
        <w:t xml:space="preserve"> человека в секунду</w:t>
      </w:r>
      <w:r w:rsidR="00842730">
        <w:t xml:space="preserve">. Укажем это в объекте </w:t>
      </w:r>
      <w:r w:rsidR="00842730" w:rsidRPr="00842730">
        <w:rPr>
          <w:b/>
          <w:lang w:val="en-US"/>
        </w:rPr>
        <w:t>Source</w:t>
      </w:r>
      <w:r w:rsidR="00842730">
        <w:t>.</w:t>
      </w:r>
    </w:p>
    <w:p w:rsidR="00842730" w:rsidRDefault="00DD4769" w:rsidP="004C6B10">
      <w:pPr>
        <w:pStyle w:val="a3"/>
        <w:numPr>
          <w:ilvl w:val="0"/>
          <w:numId w:val="9"/>
        </w:numPr>
      </w:pPr>
      <w:r>
        <w:t xml:space="preserve">А также ограничим время работы нашей модели. В </w:t>
      </w:r>
      <w:r w:rsidRPr="00B34638">
        <w:rPr>
          <w:i/>
        </w:rPr>
        <w:t xml:space="preserve">области </w:t>
      </w:r>
      <w:r w:rsidR="00B34638" w:rsidRPr="00B34638">
        <w:rPr>
          <w:i/>
        </w:rPr>
        <w:t>управления</w:t>
      </w:r>
      <w:r w:rsidR="00B34638">
        <w:t xml:space="preserve"> на вкладке </w:t>
      </w:r>
      <w:r w:rsidR="00B34638" w:rsidRPr="00B34638">
        <w:rPr>
          <w:b/>
        </w:rPr>
        <w:t>Проекты</w:t>
      </w:r>
      <w:r w:rsidR="00B34638">
        <w:t xml:space="preserve"> кликнем по ветви </w:t>
      </w:r>
      <w:r w:rsidR="00B34638" w:rsidRPr="00B34638">
        <w:rPr>
          <w:b/>
          <w:lang w:val="en-US"/>
        </w:rPr>
        <w:t>Simulation</w:t>
      </w:r>
      <w:r w:rsidR="00B34638">
        <w:t xml:space="preserve"> и в </w:t>
      </w:r>
      <w:r w:rsidR="00B34638" w:rsidRPr="00B34638">
        <w:rPr>
          <w:i/>
        </w:rPr>
        <w:t>свойствах</w:t>
      </w:r>
      <w:r w:rsidR="00B34638">
        <w:t xml:space="preserve"> в пункте </w:t>
      </w:r>
      <w:r w:rsidR="00B34638" w:rsidRPr="00B34638">
        <w:rPr>
          <w:b/>
        </w:rPr>
        <w:t>Модельное время</w:t>
      </w:r>
      <w:r w:rsidR="00B34638">
        <w:t xml:space="preserve"> зададим </w:t>
      </w:r>
      <w:r w:rsidR="00B34638" w:rsidRPr="00B34638">
        <w:rPr>
          <w:b/>
        </w:rPr>
        <w:t>Остановку в заданное время</w:t>
      </w:r>
      <w:r w:rsidR="00B34638">
        <w:t xml:space="preserve"> и укажем в качестве него число </w:t>
      </w:r>
      <w:r w:rsidR="00B34638" w:rsidRPr="00B34638">
        <w:rPr>
          <w:b/>
        </w:rPr>
        <w:t>480</w:t>
      </w:r>
      <w:r w:rsidR="00B34638">
        <w:t xml:space="preserve"> (6 часов работы поликлиники).</w:t>
      </w:r>
    </w:p>
    <w:p w:rsidR="00B34638" w:rsidRDefault="00B34638" w:rsidP="00B34638">
      <w:pPr>
        <w:pStyle w:val="a3"/>
        <w:ind w:left="567"/>
      </w:pPr>
      <w:r>
        <w:rPr>
          <w:noProof/>
          <w:lang w:eastAsia="ru-RU"/>
        </w:rPr>
        <w:drawing>
          <wp:inline distT="0" distB="0" distL="0" distR="0">
            <wp:extent cx="4010025" cy="349567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10025" cy="3495675"/>
                    </a:xfrm>
                    <a:prstGeom prst="rect">
                      <a:avLst/>
                    </a:prstGeom>
                    <a:noFill/>
                    <a:ln>
                      <a:noFill/>
                    </a:ln>
                  </pic:spPr>
                </pic:pic>
              </a:graphicData>
            </a:graphic>
          </wp:inline>
        </w:drawing>
      </w:r>
    </w:p>
    <w:p w:rsidR="004C6B10" w:rsidRDefault="004C6B10" w:rsidP="008F73ED">
      <w:pPr>
        <w:pStyle w:val="a3"/>
        <w:ind w:left="567"/>
      </w:pPr>
    </w:p>
    <w:p w:rsidR="008F73ED" w:rsidRDefault="008F73ED" w:rsidP="008F73ED">
      <w:pPr>
        <w:pStyle w:val="a3"/>
        <w:ind w:left="0" w:firstLine="567"/>
      </w:pPr>
      <w:r>
        <w:rPr>
          <w:b/>
        </w:rPr>
        <w:t>Шаг 5</w:t>
      </w:r>
      <w:r>
        <w:t xml:space="preserve">. </w:t>
      </w:r>
      <w:r>
        <w:rPr>
          <w:b/>
        </w:rPr>
        <w:t>Добавление элемента сбора статистики</w:t>
      </w:r>
      <w:r>
        <w:t>.</w:t>
      </w:r>
    </w:p>
    <w:p w:rsidR="008F73ED" w:rsidRDefault="008F73ED" w:rsidP="008F73ED">
      <w:pPr>
        <w:pStyle w:val="a3"/>
        <w:ind w:left="0" w:firstLine="567"/>
      </w:pPr>
      <w:r>
        <w:t>Наблюдать за статистикой прохождения заявки в модели нам поможет столбиковая диаграмма (гистограмма).</w:t>
      </w:r>
    </w:p>
    <w:p w:rsidR="008F73ED" w:rsidRDefault="00C637C1" w:rsidP="008F73ED">
      <w:pPr>
        <w:pStyle w:val="a3"/>
        <w:numPr>
          <w:ilvl w:val="0"/>
          <w:numId w:val="10"/>
        </w:numPr>
      </w:pPr>
      <w:r>
        <w:t xml:space="preserve">Из палитры </w:t>
      </w:r>
      <w:r w:rsidRPr="00C637C1">
        <w:rPr>
          <w:b/>
        </w:rPr>
        <w:t>Презентация</w:t>
      </w:r>
      <w:r>
        <w:t xml:space="preserve"> добавим объекты </w:t>
      </w:r>
      <w:r w:rsidRPr="00C637C1">
        <w:rPr>
          <w:b/>
        </w:rPr>
        <w:t>Данные гистограммы</w:t>
      </w:r>
      <w:r>
        <w:t xml:space="preserve"> и </w:t>
      </w:r>
      <w:r w:rsidR="00C355F7">
        <w:rPr>
          <w:b/>
        </w:rPr>
        <w:t>Гистограмма</w:t>
      </w:r>
      <w:r>
        <w:t>.</w:t>
      </w:r>
    </w:p>
    <w:p w:rsidR="00C637C1" w:rsidRDefault="00C355F7" w:rsidP="00C637C1">
      <w:pPr>
        <w:pStyle w:val="a3"/>
        <w:ind w:left="567"/>
      </w:pPr>
      <w:r>
        <w:rPr>
          <w:noProof/>
          <w:lang w:eastAsia="ru-RU"/>
        </w:rPr>
        <w:drawing>
          <wp:inline distT="0" distB="0" distL="0" distR="0">
            <wp:extent cx="3114675" cy="254317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14675" cy="2543175"/>
                    </a:xfrm>
                    <a:prstGeom prst="rect">
                      <a:avLst/>
                    </a:prstGeom>
                    <a:noFill/>
                    <a:ln>
                      <a:noFill/>
                    </a:ln>
                  </pic:spPr>
                </pic:pic>
              </a:graphicData>
            </a:graphic>
          </wp:inline>
        </w:drawing>
      </w:r>
    </w:p>
    <w:p w:rsidR="00C637C1" w:rsidRDefault="00C637C1" w:rsidP="00EA5605">
      <w:pPr>
        <w:pStyle w:val="a3"/>
        <w:numPr>
          <w:ilvl w:val="0"/>
          <w:numId w:val="10"/>
        </w:numPr>
      </w:pPr>
      <w:r>
        <w:t>Параметром сбора статистики будет время, проведённое заявкой в системе.</w:t>
      </w:r>
      <w:r w:rsidR="00EA5605">
        <w:t xml:space="preserve"> Для этого нам нужно, чтобы параметр </w:t>
      </w:r>
      <w:proofErr w:type="spellStart"/>
      <w:r w:rsidR="00EA5605" w:rsidRPr="00EA5605">
        <w:rPr>
          <w:b/>
          <w:lang w:val="en-US"/>
        </w:rPr>
        <w:t>ArrivalTime</w:t>
      </w:r>
      <w:proofErr w:type="spellEnd"/>
      <w:r w:rsidR="00EA5605" w:rsidRPr="00EA5605">
        <w:t xml:space="preserve"> </w:t>
      </w:r>
      <w:r w:rsidR="00EA5605">
        <w:t>каждой заявки принимал своим значением время прибытия.</w:t>
      </w:r>
      <w:r w:rsidRPr="00C637C1">
        <w:t xml:space="preserve"> </w:t>
      </w:r>
      <w:r w:rsidR="00EA5605">
        <w:t xml:space="preserve">В свойствах объекта </w:t>
      </w:r>
      <w:r w:rsidR="00EA5605" w:rsidRPr="00EA5605">
        <w:rPr>
          <w:b/>
          <w:lang w:val="en-US"/>
        </w:rPr>
        <w:t>Source</w:t>
      </w:r>
      <w:r w:rsidR="00EA5605" w:rsidRPr="00EA5605">
        <w:t xml:space="preserve"> </w:t>
      </w:r>
      <w:r w:rsidR="00EA5605">
        <w:t xml:space="preserve">пропишем </w:t>
      </w:r>
      <w:r w:rsidR="00EA5605" w:rsidRPr="00EA5605">
        <w:rPr>
          <w:i/>
        </w:rPr>
        <w:t>действие при выходе</w:t>
      </w:r>
      <w:r w:rsidR="00EA5605">
        <w:t xml:space="preserve">: </w:t>
      </w:r>
      <w:r w:rsidR="00EA5605" w:rsidRPr="00EA5605">
        <w:rPr>
          <w:rFonts w:ascii="Arial" w:hAnsi="Arial" w:cs="Arial"/>
        </w:rPr>
        <w:t>((</w:t>
      </w:r>
      <w:proofErr w:type="spellStart"/>
      <w:r w:rsidR="00EA5605" w:rsidRPr="00EA5605">
        <w:rPr>
          <w:rFonts w:ascii="Arial" w:hAnsi="Arial" w:cs="Arial"/>
        </w:rPr>
        <w:t>Patient</w:t>
      </w:r>
      <w:proofErr w:type="spellEnd"/>
      <w:r w:rsidR="00EA5605" w:rsidRPr="00EA5605">
        <w:rPr>
          <w:rFonts w:ascii="Arial" w:hAnsi="Arial" w:cs="Arial"/>
        </w:rPr>
        <w:t>)</w:t>
      </w:r>
      <w:proofErr w:type="spellStart"/>
      <w:r w:rsidR="00EA5605" w:rsidRPr="00EA5605">
        <w:rPr>
          <w:rFonts w:ascii="Arial" w:hAnsi="Arial" w:cs="Arial"/>
        </w:rPr>
        <w:t>agent</w:t>
      </w:r>
      <w:proofErr w:type="spellEnd"/>
      <w:proofErr w:type="gramStart"/>
      <w:r w:rsidR="00EA5605" w:rsidRPr="00EA5605">
        <w:rPr>
          <w:rFonts w:ascii="Arial" w:hAnsi="Arial" w:cs="Arial"/>
        </w:rPr>
        <w:t>).</w:t>
      </w:r>
      <w:proofErr w:type="spellStart"/>
      <w:r w:rsidR="00EA5605" w:rsidRPr="00EA5605">
        <w:rPr>
          <w:rFonts w:ascii="Arial" w:hAnsi="Arial" w:cs="Arial"/>
        </w:rPr>
        <w:t>ArrivalTime</w:t>
      </w:r>
      <w:proofErr w:type="spellEnd"/>
      <w:proofErr w:type="gramEnd"/>
      <w:r w:rsidR="00EA5605" w:rsidRPr="00EA5605">
        <w:rPr>
          <w:rFonts w:ascii="Arial" w:hAnsi="Arial" w:cs="Arial"/>
        </w:rPr>
        <w:t>=</w:t>
      </w:r>
      <w:proofErr w:type="spellStart"/>
      <w:r w:rsidR="00EA5605" w:rsidRPr="00EA5605">
        <w:rPr>
          <w:rFonts w:ascii="Arial" w:hAnsi="Arial" w:cs="Arial"/>
        </w:rPr>
        <w:t>time</w:t>
      </w:r>
      <w:proofErr w:type="spellEnd"/>
      <w:r w:rsidR="00EA5605" w:rsidRPr="00EA5605">
        <w:rPr>
          <w:rFonts w:ascii="Arial" w:hAnsi="Arial" w:cs="Arial"/>
        </w:rPr>
        <w:t>()</w:t>
      </w:r>
    </w:p>
    <w:p w:rsidR="0010084A" w:rsidRDefault="00C355F7" w:rsidP="00C355F7">
      <w:pPr>
        <w:pStyle w:val="a3"/>
        <w:numPr>
          <w:ilvl w:val="0"/>
          <w:numId w:val="10"/>
        </w:numPr>
        <w:rPr>
          <w:rFonts w:ascii="Arial" w:hAnsi="Arial" w:cs="Arial"/>
        </w:rPr>
      </w:pPr>
      <w:r>
        <w:t xml:space="preserve">В объекте </w:t>
      </w:r>
      <w:r w:rsidRPr="00C355F7">
        <w:rPr>
          <w:b/>
          <w:lang w:val="en-US"/>
        </w:rPr>
        <w:t>Sink</w:t>
      </w:r>
      <w:r w:rsidRPr="00C355F7">
        <w:t xml:space="preserve"> </w:t>
      </w:r>
      <w:r>
        <w:t xml:space="preserve">пропишем </w:t>
      </w:r>
      <w:r w:rsidRPr="00C355F7">
        <w:rPr>
          <w:b/>
        </w:rPr>
        <w:t>действие при входе</w:t>
      </w:r>
      <w:r>
        <w:t xml:space="preserve">, добавляющее данные к объекту статистики: </w:t>
      </w:r>
      <w:r w:rsidRPr="00C355F7">
        <w:rPr>
          <w:rFonts w:ascii="Arial" w:hAnsi="Arial" w:cs="Arial"/>
          <w:lang w:val="en-US"/>
        </w:rPr>
        <w:t>data</w:t>
      </w:r>
      <w:r w:rsidRPr="00C355F7">
        <w:rPr>
          <w:rFonts w:ascii="Arial" w:hAnsi="Arial" w:cs="Arial"/>
        </w:rPr>
        <w:t>.</w:t>
      </w:r>
      <w:r w:rsidRPr="00C355F7">
        <w:rPr>
          <w:rFonts w:ascii="Arial" w:hAnsi="Arial" w:cs="Arial"/>
          <w:lang w:val="en-US"/>
        </w:rPr>
        <w:t>add</w:t>
      </w:r>
      <w:r w:rsidRPr="00C355F7">
        <w:rPr>
          <w:rFonts w:ascii="Arial" w:hAnsi="Arial" w:cs="Arial"/>
        </w:rPr>
        <w:t>(</w:t>
      </w:r>
      <w:r w:rsidRPr="00C355F7">
        <w:rPr>
          <w:rFonts w:ascii="Arial" w:hAnsi="Arial" w:cs="Arial"/>
          <w:lang w:val="en-US"/>
        </w:rPr>
        <w:t>time</w:t>
      </w:r>
      <w:proofErr w:type="gramStart"/>
      <w:r w:rsidRPr="00C355F7">
        <w:rPr>
          <w:rFonts w:ascii="Arial" w:hAnsi="Arial" w:cs="Arial"/>
        </w:rPr>
        <w:t>()-</w:t>
      </w:r>
      <w:proofErr w:type="gramEnd"/>
      <w:r w:rsidRPr="00C355F7">
        <w:rPr>
          <w:rFonts w:ascii="Arial" w:hAnsi="Arial" w:cs="Arial"/>
        </w:rPr>
        <w:t>((</w:t>
      </w:r>
      <w:r>
        <w:rPr>
          <w:rFonts w:ascii="Arial" w:hAnsi="Arial" w:cs="Arial"/>
          <w:lang w:val="en-US"/>
        </w:rPr>
        <w:t>Patient</w:t>
      </w:r>
      <w:r w:rsidRPr="00C355F7">
        <w:rPr>
          <w:rFonts w:ascii="Arial" w:hAnsi="Arial" w:cs="Arial"/>
        </w:rPr>
        <w:t>)</w:t>
      </w:r>
      <w:r>
        <w:rPr>
          <w:rFonts w:ascii="Arial" w:hAnsi="Arial" w:cs="Arial"/>
          <w:lang w:val="en-US"/>
        </w:rPr>
        <w:t>agent</w:t>
      </w:r>
      <w:r w:rsidRPr="00C355F7">
        <w:rPr>
          <w:rFonts w:ascii="Arial" w:hAnsi="Arial" w:cs="Arial"/>
        </w:rPr>
        <w:t>).</w:t>
      </w:r>
      <w:proofErr w:type="spellStart"/>
      <w:r>
        <w:rPr>
          <w:rFonts w:ascii="Arial" w:hAnsi="Arial" w:cs="Arial"/>
          <w:lang w:val="en-US"/>
        </w:rPr>
        <w:t>ArrivalTime</w:t>
      </w:r>
      <w:proofErr w:type="spellEnd"/>
      <w:r w:rsidRPr="00C355F7">
        <w:rPr>
          <w:rFonts w:ascii="Arial" w:hAnsi="Arial" w:cs="Arial"/>
        </w:rPr>
        <w:t>)</w:t>
      </w:r>
    </w:p>
    <w:p w:rsidR="00EA5605" w:rsidRPr="0010084A" w:rsidRDefault="0010084A" w:rsidP="0010084A">
      <w:pPr>
        <w:rPr>
          <w:rFonts w:ascii="Arial" w:hAnsi="Arial" w:cs="Arial"/>
        </w:rPr>
      </w:pPr>
      <w:r>
        <w:rPr>
          <w:rFonts w:ascii="Arial" w:hAnsi="Arial" w:cs="Arial"/>
        </w:rPr>
        <w:br w:type="page"/>
      </w:r>
    </w:p>
    <w:p w:rsidR="00C637C1" w:rsidRDefault="00C355F7" w:rsidP="008F73ED">
      <w:pPr>
        <w:pStyle w:val="a3"/>
        <w:numPr>
          <w:ilvl w:val="0"/>
          <w:numId w:val="10"/>
        </w:numPr>
      </w:pPr>
      <w:r>
        <w:t xml:space="preserve">Осталось в свойствах </w:t>
      </w:r>
      <w:r w:rsidR="0010084A">
        <w:rPr>
          <w:b/>
        </w:rPr>
        <w:t>Гистограммы</w:t>
      </w:r>
      <w:r>
        <w:t xml:space="preserve"> добавить объект сбора статистики </w:t>
      </w:r>
      <w:r w:rsidRPr="0010084A">
        <w:rPr>
          <w:b/>
          <w:lang w:val="en-US"/>
        </w:rPr>
        <w:t>data</w:t>
      </w:r>
      <w:r>
        <w:t>.</w:t>
      </w:r>
    </w:p>
    <w:p w:rsidR="00C355F7" w:rsidRDefault="0010084A" w:rsidP="00C355F7">
      <w:pPr>
        <w:pStyle w:val="a3"/>
        <w:ind w:left="567"/>
      </w:pPr>
      <w:r>
        <w:rPr>
          <w:noProof/>
          <w:lang w:eastAsia="ru-RU"/>
        </w:rPr>
        <w:drawing>
          <wp:inline distT="0" distB="0" distL="0" distR="0">
            <wp:extent cx="5534025" cy="3076575"/>
            <wp:effectExtent l="0" t="0" r="952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34025" cy="3076575"/>
                    </a:xfrm>
                    <a:prstGeom prst="rect">
                      <a:avLst/>
                    </a:prstGeom>
                    <a:noFill/>
                    <a:ln>
                      <a:noFill/>
                    </a:ln>
                  </pic:spPr>
                </pic:pic>
              </a:graphicData>
            </a:graphic>
          </wp:inline>
        </w:drawing>
      </w:r>
    </w:p>
    <w:p w:rsidR="00C355F7" w:rsidRDefault="00C355F7" w:rsidP="0010084A">
      <w:pPr>
        <w:pStyle w:val="a3"/>
        <w:ind w:left="567"/>
      </w:pPr>
    </w:p>
    <w:p w:rsidR="0010084A" w:rsidRDefault="0010084A" w:rsidP="0010084A">
      <w:pPr>
        <w:pStyle w:val="a3"/>
        <w:ind w:left="0" w:firstLine="567"/>
      </w:pPr>
      <w:r>
        <w:t>Теперь можно запустить модель и сразу отметить парочку особенностей:</w:t>
      </w:r>
    </w:p>
    <w:p w:rsidR="0010084A" w:rsidRDefault="0010084A" w:rsidP="0010084A">
      <w:pPr>
        <w:pStyle w:val="a3"/>
        <w:numPr>
          <w:ilvl w:val="0"/>
          <w:numId w:val="11"/>
        </w:numPr>
      </w:pPr>
      <w:r>
        <w:t>В регистратуру сразу появляется очередь, и она растёт.</w:t>
      </w:r>
    </w:p>
    <w:p w:rsidR="0010084A" w:rsidRDefault="0010084A" w:rsidP="0010084A">
      <w:pPr>
        <w:pStyle w:val="a3"/>
        <w:numPr>
          <w:ilvl w:val="0"/>
          <w:numId w:val="11"/>
        </w:numPr>
      </w:pPr>
      <w:r>
        <w:t>К окулисту и стоматологу всегда стоит очередь, а на забор крови её нет;</w:t>
      </w:r>
    </w:p>
    <w:p w:rsidR="0010084A" w:rsidRDefault="0010084A" w:rsidP="0010084A">
      <w:pPr>
        <w:pStyle w:val="a3"/>
        <w:ind w:left="567"/>
      </w:pPr>
    </w:p>
    <w:p w:rsidR="0010084A" w:rsidRDefault="0010084A" w:rsidP="0010084A">
      <w:pPr>
        <w:pStyle w:val="a3"/>
        <w:ind w:left="0" w:firstLine="567"/>
      </w:pPr>
      <w:r>
        <w:t>В результате исполнения модели примерно через 5 часов (300 единиц модельного времени) очередь в регистратуру переполняется.</w:t>
      </w:r>
    </w:p>
    <w:p w:rsidR="0010084A" w:rsidRDefault="0010084A" w:rsidP="0010084A">
      <w:pPr>
        <w:pStyle w:val="a3"/>
        <w:ind w:left="0" w:firstLine="567"/>
      </w:pPr>
      <w:r>
        <w:t>За это время диспансеризацию смогли пройти только 30 человек, причём солидная часть из них п</w:t>
      </w:r>
      <w:r w:rsidR="002B7C01">
        <w:t>отратила на это, в среднем, около 2</w:t>
      </w:r>
      <w:r>
        <w:t xml:space="preserve"> часов.</w:t>
      </w:r>
    </w:p>
    <w:p w:rsidR="0010084A" w:rsidRDefault="0010084A" w:rsidP="002B7C01">
      <w:pPr>
        <w:pStyle w:val="a3"/>
        <w:ind w:left="0"/>
      </w:pPr>
      <w:r>
        <w:rPr>
          <w:noProof/>
          <w:lang w:eastAsia="ru-RU"/>
        </w:rPr>
        <w:drawing>
          <wp:inline distT="0" distB="0" distL="0" distR="0">
            <wp:extent cx="6838950" cy="34671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838950" cy="3467100"/>
                    </a:xfrm>
                    <a:prstGeom prst="rect">
                      <a:avLst/>
                    </a:prstGeom>
                    <a:noFill/>
                    <a:ln>
                      <a:noFill/>
                    </a:ln>
                  </pic:spPr>
                </pic:pic>
              </a:graphicData>
            </a:graphic>
          </wp:inline>
        </w:drawing>
      </w:r>
    </w:p>
    <w:p w:rsidR="002B7C01" w:rsidRDefault="002B7C01" w:rsidP="002B7C01">
      <w:pPr>
        <w:pStyle w:val="a3"/>
        <w:ind w:left="0"/>
      </w:pPr>
    </w:p>
    <w:p w:rsidR="002B7C01" w:rsidRDefault="002B7C01" w:rsidP="002B7C01">
      <w:pPr>
        <w:pStyle w:val="a3"/>
        <w:ind w:left="0" w:firstLine="567"/>
      </w:pPr>
      <w:r w:rsidRPr="002B7C01">
        <w:rPr>
          <w:b/>
        </w:rPr>
        <w:t>Выводы</w:t>
      </w:r>
    </w:p>
    <w:p w:rsidR="002B7C01" w:rsidRDefault="002B7C01" w:rsidP="002B7C01">
      <w:pPr>
        <w:pStyle w:val="a3"/>
        <w:ind w:left="0" w:firstLine="567"/>
      </w:pPr>
      <w:r>
        <w:t>Очевидно, что без снижения времени на осмотр и улучшения работы регистратуры такая система фактически не сможет выполнить свои задачи.</w:t>
      </w:r>
    </w:p>
    <w:p w:rsidR="002B7C01" w:rsidRPr="002B7C01" w:rsidRDefault="002B7C01" w:rsidP="002B7C01">
      <w:pPr>
        <w:pStyle w:val="a3"/>
        <w:ind w:left="0" w:firstLine="567"/>
      </w:pPr>
      <w:r w:rsidRPr="002B7C01">
        <w:rPr>
          <w:b/>
        </w:rPr>
        <w:t>Задания</w:t>
      </w:r>
      <w:r>
        <w:t>.</w:t>
      </w:r>
    </w:p>
    <w:p w:rsidR="002B7C01" w:rsidRDefault="002B7C01" w:rsidP="002B7C01">
      <w:pPr>
        <w:pStyle w:val="a3"/>
        <w:numPr>
          <w:ilvl w:val="0"/>
          <w:numId w:val="12"/>
        </w:numPr>
      </w:pPr>
      <w:r>
        <w:t xml:space="preserve">Почему на анализ крови практически не было очереди? (для этого нужно проанализировать код функции </w:t>
      </w:r>
      <w:proofErr w:type="spellStart"/>
      <w:r>
        <w:rPr>
          <w:lang w:val="en-US"/>
        </w:rPr>
        <w:t>choiceDoctor</w:t>
      </w:r>
      <w:proofErr w:type="spellEnd"/>
      <w:r>
        <w:t>.</w:t>
      </w:r>
    </w:p>
    <w:p w:rsidR="002B7C01" w:rsidRDefault="002B7C01" w:rsidP="002B7C01">
      <w:pPr>
        <w:pStyle w:val="a3"/>
        <w:numPr>
          <w:ilvl w:val="0"/>
          <w:numId w:val="12"/>
        </w:numPr>
      </w:pPr>
      <w:r>
        <w:t xml:space="preserve">Отразите на вашей модели, что пространство ожидания (коридор) не </w:t>
      </w:r>
      <w:proofErr w:type="spellStart"/>
      <w:r>
        <w:t>безрамерны</w:t>
      </w:r>
      <w:proofErr w:type="spellEnd"/>
      <w:r>
        <w:t>.</w:t>
      </w:r>
    </w:p>
    <w:p w:rsidR="002B7C01" w:rsidRDefault="002B7C01" w:rsidP="002B7C01">
      <w:pPr>
        <w:pStyle w:val="a3"/>
        <w:numPr>
          <w:ilvl w:val="0"/>
          <w:numId w:val="12"/>
        </w:numPr>
      </w:pPr>
      <w:r>
        <w:t>Измените работу модели так, чтобы в ней появлялись заявки с длительным временем обслуживания (например, любители поговорить о здоровье).</w:t>
      </w:r>
    </w:p>
    <w:p w:rsidR="002B7C01" w:rsidRDefault="002B7C01" w:rsidP="002B7C01">
      <w:pPr>
        <w:pStyle w:val="a3"/>
        <w:numPr>
          <w:ilvl w:val="0"/>
          <w:numId w:val="12"/>
        </w:numPr>
      </w:pPr>
      <w:r>
        <w:t>Внедрите в работу поликлиники систему электронной карточки, которая снизит время обслуживания на 2 минуты.</w:t>
      </w:r>
    </w:p>
    <w:p w:rsidR="002B7C01" w:rsidRPr="00C355F7" w:rsidRDefault="002B7C01" w:rsidP="002B7C01">
      <w:pPr>
        <w:pStyle w:val="a3"/>
        <w:numPr>
          <w:ilvl w:val="0"/>
          <w:numId w:val="12"/>
        </w:numPr>
      </w:pPr>
      <w:r>
        <w:t xml:space="preserve">Проверьте работу системы при появлении в регистратуре второго сотрудника. Реализовать это возможно с помощью объектов </w:t>
      </w:r>
      <w:r w:rsidRPr="002B7C01">
        <w:rPr>
          <w:b/>
          <w:lang w:val="en-US"/>
        </w:rPr>
        <w:t>Service</w:t>
      </w:r>
      <w:r w:rsidRPr="002B7C01">
        <w:t xml:space="preserve"> </w:t>
      </w:r>
      <w:r>
        <w:t xml:space="preserve">и </w:t>
      </w:r>
      <w:proofErr w:type="spellStart"/>
      <w:r w:rsidRPr="002B7C01">
        <w:rPr>
          <w:b/>
          <w:lang w:val="en-US"/>
        </w:rPr>
        <w:t>ResourcePool</w:t>
      </w:r>
      <w:proofErr w:type="spellEnd"/>
      <w:r>
        <w:t xml:space="preserve"> (они заменят очередь и обслуживание в регистратуре). Разобраться в их работе вам поможет </w:t>
      </w:r>
      <w:r w:rsidRPr="002B7C01">
        <w:rPr>
          <w:i/>
        </w:rPr>
        <w:t xml:space="preserve">Справка </w:t>
      </w:r>
      <w:proofErr w:type="spellStart"/>
      <w:r w:rsidRPr="002B7C01">
        <w:rPr>
          <w:i/>
          <w:lang w:val="en-US"/>
        </w:rPr>
        <w:t>AnyLogic</w:t>
      </w:r>
      <w:proofErr w:type="spellEnd"/>
      <w:r>
        <w:t xml:space="preserve"> и учебное пособие </w:t>
      </w:r>
      <w:r w:rsidRPr="002B7C01">
        <w:rPr>
          <w:i/>
        </w:rPr>
        <w:t>Отделение банка</w:t>
      </w:r>
      <w:r>
        <w:t xml:space="preserve"> (3 шаг).</w:t>
      </w:r>
      <w:bookmarkStart w:id="0" w:name="_GoBack"/>
      <w:bookmarkEnd w:id="0"/>
    </w:p>
    <w:sectPr w:rsidR="002B7C01" w:rsidRPr="00C355F7" w:rsidSect="00492313">
      <w:pgSz w:w="11906" w:h="16838"/>
      <w:pgMar w:top="851" w:right="567"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7F3E50"/>
    <w:multiLevelType w:val="hybridMultilevel"/>
    <w:tmpl w:val="73D42442"/>
    <w:lvl w:ilvl="0" w:tplc="BAB8BE8C">
      <w:start w:val="1"/>
      <w:numFmt w:val="decimalZero"/>
      <w:suff w:val="space"/>
      <w:lvlText w:val="%1."/>
      <w:lvlJc w:val="left"/>
      <w:pPr>
        <w:ind w:left="0" w:firstLine="567"/>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0227E6F"/>
    <w:multiLevelType w:val="hybridMultilevel"/>
    <w:tmpl w:val="65FE3486"/>
    <w:lvl w:ilvl="0" w:tplc="E12E55F0">
      <w:start w:val="1"/>
      <w:numFmt w:val="decimal"/>
      <w:suff w:val="space"/>
      <w:lvlText w:val="%1)"/>
      <w:lvlJc w:val="left"/>
      <w:pPr>
        <w:ind w:left="0" w:firstLine="567"/>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6AC40BD"/>
    <w:multiLevelType w:val="hybridMultilevel"/>
    <w:tmpl w:val="7B829B6C"/>
    <w:lvl w:ilvl="0" w:tplc="FECEEEDE">
      <w:start w:val="1"/>
      <w:numFmt w:val="decimal"/>
      <w:suff w:val="space"/>
      <w:lvlText w:val="1.%1."/>
      <w:lvlJc w:val="left"/>
      <w:pPr>
        <w:ind w:left="0" w:firstLine="567"/>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2CD769C7"/>
    <w:multiLevelType w:val="hybridMultilevel"/>
    <w:tmpl w:val="21062B3C"/>
    <w:lvl w:ilvl="0" w:tplc="DE74957C">
      <w:start w:val="1"/>
      <w:numFmt w:val="decimal"/>
      <w:suff w:val="space"/>
      <w:lvlText w:val="5.%1."/>
      <w:lvlJc w:val="left"/>
      <w:pPr>
        <w:ind w:left="0" w:firstLine="567"/>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59F6185"/>
    <w:multiLevelType w:val="hybridMultilevel"/>
    <w:tmpl w:val="B5DC5E12"/>
    <w:lvl w:ilvl="0" w:tplc="43625328">
      <w:start w:val="1"/>
      <w:numFmt w:val="decimal"/>
      <w:suff w:val="space"/>
      <w:lvlText w:val="2.%1."/>
      <w:lvlJc w:val="left"/>
      <w:pPr>
        <w:ind w:left="0" w:firstLine="567"/>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6E107E7"/>
    <w:multiLevelType w:val="hybridMultilevel"/>
    <w:tmpl w:val="ACDA96FC"/>
    <w:lvl w:ilvl="0" w:tplc="70481CF0">
      <w:start w:val="1"/>
      <w:numFmt w:val="decimal"/>
      <w:suff w:val="space"/>
      <w:lvlText w:val="4.%1."/>
      <w:lvlJc w:val="left"/>
      <w:pPr>
        <w:ind w:left="0" w:firstLine="567"/>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394B2CB4"/>
    <w:multiLevelType w:val="hybridMultilevel"/>
    <w:tmpl w:val="0636B07C"/>
    <w:lvl w:ilvl="0" w:tplc="706EAA0C">
      <w:start w:val="1"/>
      <w:numFmt w:val="decimal"/>
      <w:suff w:val="space"/>
      <w:lvlText w:val="3.%1."/>
      <w:lvlJc w:val="left"/>
      <w:pPr>
        <w:ind w:left="0" w:firstLine="567"/>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508F3288"/>
    <w:multiLevelType w:val="hybridMultilevel"/>
    <w:tmpl w:val="753270B6"/>
    <w:lvl w:ilvl="0" w:tplc="CA580D5A">
      <w:start w:val="1"/>
      <w:numFmt w:val="decimal"/>
      <w:suff w:val="space"/>
      <w:lvlText w:val="%1)"/>
      <w:lvlJc w:val="left"/>
      <w:pPr>
        <w:ind w:left="0" w:firstLine="567"/>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8">
    <w:nsid w:val="6D3E22F2"/>
    <w:multiLevelType w:val="hybridMultilevel"/>
    <w:tmpl w:val="5A3C1B3E"/>
    <w:lvl w:ilvl="0" w:tplc="7A605174">
      <w:start w:val="1"/>
      <w:numFmt w:val="decimal"/>
      <w:suff w:val="space"/>
      <w:lvlText w:val="%1."/>
      <w:lvlJc w:val="left"/>
      <w:pPr>
        <w:ind w:left="0" w:firstLine="567"/>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6F5B57DF"/>
    <w:multiLevelType w:val="hybridMultilevel"/>
    <w:tmpl w:val="4108533E"/>
    <w:lvl w:ilvl="0" w:tplc="0A744464">
      <w:start w:val="1"/>
      <w:numFmt w:val="decimal"/>
      <w:suff w:val="space"/>
      <w:lvlText w:val="%1)"/>
      <w:lvlJc w:val="left"/>
      <w:pPr>
        <w:ind w:left="0" w:firstLine="567"/>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74A94305"/>
    <w:multiLevelType w:val="hybridMultilevel"/>
    <w:tmpl w:val="ED8CC138"/>
    <w:lvl w:ilvl="0" w:tplc="3C366BEE">
      <w:start w:val="1"/>
      <w:numFmt w:val="bullet"/>
      <w:suff w:val="space"/>
      <w:lvlText w:val=""/>
      <w:lvlJc w:val="left"/>
      <w:pPr>
        <w:ind w:left="0" w:firstLine="567"/>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1"/>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6"/>
  </w:num>
  <w:num w:numId="8">
    <w:abstractNumId w:val="9"/>
  </w:num>
  <w:num w:numId="9">
    <w:abstractNumId w:val="5"/>
  </w:num>
  <w:num w:numId="10">
    <w:abstractNumId w:val="3"/>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3CA"/>
    <w:rsid w:val="00011824"/>
    <w:rsid w:val="00056BDD"/>
    <w:rsid w:val="0010084A"/>
    <w:rsid w:val="002A3492"/>
    <w:rsid w:val="002B7C01"/>
    <w:rsid w:val="002C33CA"/>
    <w:rsid w:val="002D7483"/>
    <w:rsid w:val="00346CB2"/>
    <w:rsid w:val="003B502B"/>
    <w:rsid w:val="003B5973"/>
    <w:rsid w:val="0046271E"/>
    <w:rsid w:val="00492313"/>
    <w:rsid w:val="004C5728"/>
    <w:rsid w:val="004C6B10"/>
    <w:rsid w:val="00541B3F"/>
    <w:rsid w:val="0055115A"/>
    <w:rsid w:val="005721DF"/>
    <w:rsid w:val="0059009B"/>
    <w:rsid w:val="00613EBA"/>
    <w:rsid w:val="006C7394"/>
    <w:rsid w:val="006E281E"/>
    <w:rsid w:val="007050E8"/>
    <w:rsid w:val="007B37EC"/>
    <w:rsid w:val="007B67A4"/>
    <w:rsid w:val="00805B79"/>
    <w:rsid w:val="00842730"/>
    <w:rsid w:val="008F73ED"/>
    <w:rsid w:val="00A40687"/>
    <w:rsid w:val="00A56A21"/>
    <w:rsid w:val="00A973B5"/>
    <w:rsid w:val="00AE779B"/>
    <w:rsid w:val="00B03C28"/>
    <w:rsid w:val="00B34638"/>
    <w:rsid w:val="00B60899"/>
    <w:rsid w:val="00BA3513"/>
    <w:rsid w:val="00C355F7"/>
    <w:rsid w:val="00C437FC"/>
    <w:rsid w:val="00C5765E"/>
    <w:rsid w:val="00C637C1"/>
    <w:rsid w:val="00C67D24"/>
    <w:rsid w:val="00CF0C87"/>
    <w:rsid w:val="00D92789"/>
    <w:rsid w:val="00D969F6"/>
    <w:rsid w:val="00DA2699"/>
    <w:rsid w:val="00DC30DF"/>
    <w:rsid w:val="00DD3604"/>
    <w:rsid w:val="00DD4769"/>
    <w:rsid w:val="00DE4E2C"/>
    <w:rsid w:val="00E26AB2"/>
    <w:rsid w:val="00E763E8"/>
    <w:rsid w:val="00EA5605"/>
    <w:rsid w:val="00F27179"/>
    <w:rsid w:val="00F856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7D764C-73C8-45AF-8954-087BA1611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ind w:left="56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33CA"/>
    <w:pPr>
      <w:ind w:left="720"/>
      <w:contextualSpacing/>
    </w:pPr>
  </w:style>
  <w:style w:type="character" w:customStyle="1" w:styleId="a4">
    <w:name w:val="Основной текст_"/>
    <w:basedOn w:val="a0"/>
    <w:link w:val="10"/>
    <w:locked/>
    <w:rsid w:val="007050E8"/>
    <w:rPr>
      <w:rFonts w:eastAsia="Times New Roman"/>
      <w:shd w:val="clear" w:color="auto" w:fill="FFFFFF"/>
    </w:rPr>
  </w:style>
  <w:style w:type="paragraph" w:customStyle="1" w:styleId="10">
    <w:name w:val="Основной текст10"/>
    <w:basedOn w:val="a"/>
    <w:link w:val="a4"/>
    <w:rsid w:val="007050E8"/>
    <w:pPr>
      <w:widowControl w:val="0"/>
      <w:shd w:val="clear" w:color="auto" w:fill="FFFFFF"/>
      <w:spacing w:line="0" w:lineRule="atLeast"/>
      <w:ind w:left="0" w:hanging="360"/>
    </w:pPr>
    <w:rPr>
      <w:rFonts w:eastAsia="Times New Roman"/>
    </w:rPr>
  </w:style>
  <w:style w:type="character" w:customStyle="1" w:styleId="Exact">
    <w:name w:val="Основной текст Exact"/>
    <w:basedOn w:val="a4"/>
    <w:rsid w:val="007050E8"/>
    <w:rPr>
      <w:rFonts w:eastAsia="Times New Roman"/>
      <w:color w:val="000000"/>
      <w:spacing w:val="5"/>
      <w:w w:val="100"/>
      <w:position w:val="0"/>
      <w:sz w:val="21"/>
      <w:szCs w:val="21"/>
      <w:shd w:val="clear" w:color="auto" w:fill="FFFFFF"/>
      <w:lang w:val="ru-RU"/>
    </w:rPr>
  </w:style>
  <w:style w:type="character" w:customStyle="1" w:styleId="2">
    <w:name w:val="Основной текст2"/>
    <w:basedOn w:val="a4"/>
    <w:rsid w:val="007050E8"/>
    <w:rPr>
      <w:rFonts w:eastAsia="Times New Roman"/>
      <w:color w:val="000000"/>
      <w:spacing w:val="0"/>
      <w:w w:val="100"/>
      <w:position w:val="0"/>
      <w:sz w:val="24"/>
      <w:szCs w:val="24"/>
      <w:shd w:val="clear" w:color="auto" w:fill="FFFFFF"/>
      <w:lang w:val="ru-RU"/>
    </w:rPr>
  </w:style>
  <w:style w:type="character" w:customStyle="1" w:styleId="11">
    <w:name w:val="Основной текст (11)_"/>
    <w:basedOn w:val="a0"/>
    <w:link w:val="110"/>
    <w:locked/>
    <w:rsid w:val="00B03C28"/>
    <w:rPr>
      <w:rFonts w:eastAsia="Times New Roman"/>
      <w:shd w:val="clear" w:color="auto" w:fill="FFFFFF"/>
    </w:rPr>
  </w:style>
  <w:style w:type="paragraph" w:customStyle="1" w:styleId="110">
    <w:name w:val="Основной текст (11)"/>
    <w:basedOn w:val="a"/>
    <w:link w:val="11"/>
    <w:rsid w:val="00B03C28"/>
    <w:pPr>
      <w:widowControl w:val="0"/>
      <w:shd w:val="clear" w:color="auto" w:fill="FFFFFF"/>
      <w:spacing w:after="1140" w:line="270" w:lineRule="exact"/>
      <w:ind w:left="0"/>
    </w:pPr>
    <w:rPr>
      <w:rFonts w:eastAsia="Times New Roman"/>
    </w:rPr>
  </w:style>
  <w:style w:type="character" w:customStyle="1" w:styleId="11Exact">
    <w:name w:val="Основной текст (11) Exact"/>
    <w:basedOn w:val="a0"/>
    <w:rsid w:val="00B03C28"/>
    <w:rPr>
      <w:rFonts w:ascii="Times New Roman" w:eastAsia="Times New Roman" w:hAnsi="Times New Roman" w:cs="Times New Roman" w:hint="default"/>
      <w:b w:val="0"/>
      <w:bCs w:val="0"/>
      <w:i w:val="0"/>
      <w:iCs w:val="0"/>
      <w:smallCaps w:val="0"/>
      <w:strike w:val="0"/>
      <w:dstrike w:val="0"/>
      <w:spacing w:val="-1"/>
      <w:sz w:val="21"/>
      <w:szCs w:val="21"/>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807686">
      <w:bodyDiv w:val="1"/>
      <w:marLeft w:val="0"/>
      <w:marRight w:val="0"/>
      <w:marTop w:val="0"/>
      <w:marBottom w:val="0"/>
      <w:divBdr>
        <w:top w:val="none" w:sz="0" w:space="0" w:color="auto"/>
        <w:left w:val="none" w:sz="0" w:space="0" w:color="auto"/>
        <w:bottom w:val="none" w:sz="0" w:space="0" w:color="auto"/>
        <w:right w:val="none" w:sz="0" w:space="0" w:color="auto"/>
      </w:divBdr>
    </w:div>
    <w:div w:id="1315597260">
      <w:bodyDiv w:val="1"/>
      <w:marLeft w:val="0"/>
      <w:marRight w:val="0"/>
      <w:marTop w:val="0"/>
      <w:marBottom w:val="0"/>
      <w:divBdr>
        <w:top w:val="none" w:sz="0" w:space="0" w:color="auto"/>
        <w:left w:val="none" w:sz="0" w:space="0" w:color="auto"/>
        <w:bottom w:val="none" w:sz="0" w:space="0" w:color="auto"/>
        <w:right w:val="none" w:sz="0" w:space="0" w:color="auto"/>
      </w:divBdr>
    </w:div>
    <w:div w:id="1764908606">
      <w:bodyDiv w:val="1"/>
      <w:marLeft w:val="0"/>
      <w:marRight w:val="0"/>
      <w:marTop w:val="0"/>
      <w:marBottom w:val="0"/>
      <w:divBdr>
        <w:top w:val="none" w:sz="0" w:space="0" w:color="auto"/>
        <w:left w:val="none" w:sz="0" w:space="0" w:color="auto"/>
        <w:bottom w:val="none" w:sz="0" w:space="0" w:color="auto"/>
        <w:right w:val="none" w:sz="0" w:space="0" w:color="auto"/>
      </w:divBdr>
    </w:div>
    <w:div w:id="186300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208</TotalTime>
  <Pages>7</Pages>
  <Words>1158</Words>
  <Characters>7507</Characters>
  <Application>Microsoft Office Word</Application>
  <DocSecurity>0</DocSecurity>
  <Lines>183</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27</cp:revision>
  <dcterms:created xsi:type="dcterms:W3CDTF">2016-07-24T14:08:00Z</dcterms:created>
  <dcterms:modified xsi:type="dcterms:W3CDTF">2016-11-23T18:58:00Z</dcterms:modified>
</cp:coreProperties>
</file>